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B6A67" w14:textId="77777777" w:rsidR="004B5F17" w:rsidRPr="00D86049" w:rsidRDefault="004B5F17" w:rsidP="004B5F17">
      <w:pPr>
        <w:pStyle w:val="cabea"/>
      </w:pPr>
      <w:r w:rsidRPr="00D86049">
        <w:t>redação final</w:t>
      </w:r>
    </w:p>
    <w:p w14:paraId="791DB6F3" w14:textId="1A9E59ED" w:rsidR="004B5F17" w:rsidRPr="00D86049" w:rsidRDefault="004B5F17" w:rsidP="004B5F17">
      <w:pPr>
        <w:pStyle w:val="cabea"/>
      </w:pPr>
      <w:r w:rsidRPr="00D86049">
        <w:t xml:space="preserve">medida provisória nº </w:t>
      </w:r>
      <w:r w:rsidR="008515D7" w:rsidRPr="00D86049">
        <w:t>1.016</w:t>
      </w:r>
      <w:r w:rsidR="00276879" w:rsidRPr="00D86049">
        <w:t>-</w:t>
      </w:r>
      <w:r w:rsidR="004A70C0" w:rsidRPr="00D86049">
        <w:t>d</w:t>
      </w:r>
      <w:r w:rsidR="00276879" w:rsidRPr="00D86049">
        <w:t>,</w:t>
      </w:r>
      <w:r w:rsidRPr="00D86049">
        <w:t xml:space="preserve"> de 20</w:t>
      </w:r>
      <w:r w:rsidR="002F3E6F" w:rsidRPr="00D86049">
        <w:t>20</w:t>
      </w:r>
    </w:p>
    <w:p w14:paraId="040077B3" w14:textId="6160EEBC" w:rsidR="00C86077" w:rsidRPr="00D86049" w:rsidRDefault="00C86077" w:rsidP="004B5F17">
      <w:pPr>
        <w:pStyle w:val="cabea"/>
      </w:pPr>
      <w:r w:rsidRPr="00D86049">
        <w:t>PROJETO DE LEI DE CONVERSÃO Nº</w:t>
      </w:r>
      <w:r w:rsidR="007A1A6C" w:rsidRPr="00D86049">
        <w:t xml:space="preserve"> </w:t>
      </w:r>
      <w:r w:rsidR="004A70C0" w:rsidRPr="00D86049">
        <w:t xml:space="preserve">4 </w:t>
      </w:r>
      <w:r w:rsidRPr="00D86049">
        <w:t>de 20</w:t>
      </w:r>
      <w:r w:rsidR="00276879" w:rsidRPr="00D86049">
        <w:t>21</w:t>
      </w:r>
    </w:p>
    <w:p w14:paraId="20FCC567" w14:textId="77777777" w:rsidR="004B5F17" w:rsidRPr="00D86049" w:rsidRDefault="004B5F17" w:rsidP="004B5F17">
      <w:pPr>
        <w:pStyle w:val="texto10"/>
      </w:pPr>
    </w:p>
    <w:p w14:paraId="1C2DBCD0" w14:textId="20360871" w:rsidR="004B5F17" w:rsidRPr="00D86049" w:rsidRDefault="008A45C2" w:rsidP="00264C08">
      <w:pPr>
        <w:pStyle w:val="ementa"/>
      </w:pPr>
      <w:r w:rsidRPr="00D86049">
        <w:t xml:space="preserve">Altera a Lei nº 7.827, de 27 de setembro de 1989, para dispor </w:t>
      </w:r>
      <w:r w:rsidR="008515D7" w:rsidRPr="00D86049">
        <w:t xml:space="preserve">sobre a renegociação </w:t>
      </w:r>
      <w:r w:rsidRPr="00D86049">
        <w:t xml:space="preserve">extraordinária </w:t>
      </w:r>
      <w:r w:rsidR="008515D7" w:rsidRPr="00D86049">
        <w:t>de débitos no âmbito do Fundo Constituciona</w:t>
      </w:r>
      <w:r w:rsidR="005125AE" w:rsidRPr="00D86049">
        <w:t>l</w:t>
      </w:r>
      <w:r w:rsidR="008515D7" w:rsidRPr="00D86049">
        <w:t xml:space="preserve"> de Financiamento do Norte (FNO), </w:t>
      </w:r>
      <w:r w:rsidR="005125AE" w:rsidRPr="00D86049">
        <w:t xml:space="preserve">do Fundo Constitucional de Financiamento </w:t>
      </w:r>
      <w:r w:rsidR="008515D7" w:rsidRPr="00D86049">
        <w:t>do Nordeste (FNE) e do</w:t>
      </w:r>
      <w:r w:rsidR="005125AE" w:rsidRPr="00D86049">
        <w:t xml:space="preserve"> Fundo Constitucional de Financiamento do</w:t>
      </w:r>
      <w:r w:rsidR="008515D7" w:rsidRPr="00D86049">
        <w:t xml:space="preserve"> Centro-Oeste (FCO</w:t>
      </w:r>
      <w:r w:rsidR="00CA42C5" w:rsidRPr="00D86049">
        <w:t>)</w:t>
      </w:r>
      <w:r w:rsidR="008515D7" w:rsidRPr="00D86049">
        <w:t>; e dá outras providências.</w:t>
      </w:r>
    </w:p>
    <w:p w14:paraId="21B13A7A" w14:textId="77777777" w:rsidR="004B5F17" w:rsidRPr="00D86049" w:rsidRDefault="004B5F17" w:rsidP="004B5F17">
      <w:pPr>
        <w:pStyle w:val="texto1"/>
      </w:pPr>
    </w:p>
    <w:p w14:paraId="271D15AA" w14:textId="77777777" w:rsidR="004B5F17" w:rsidRPr="00D86049" w:rsidRDefault="000249D7" w:rsidP="004B5F17">
      <w:pPr>
        <w:pStyle w:val="texto1"/>
      </w:pPr>
      <w:r w:rsidRPr="00D86049">
        <w:t>O CONGRESSO NACIONAL decreta:</w:t>
      </w:r>
    </w:p>
    <w:p w14:paraId="21D4EF34" w14:textId="77777777" w:rsidR="000249D7" w:rsidRPr="00D86049" w:rsidRDefault="000249D7" w:rsidP="004B5F17">
      <w:pPr>
        <w:pStyle w:val="texto1"/>
      </w:pPr>
    </w:p>
    <w:p w14:paraId="00E96C92" w14:textId="14DD3E09" w:rsidR="008515D7" w:rsidRPr="00D86049" w:rsidRDefault="008515D7" w:rsidP="008515D7">
      <w:pPr>
        <w:pStyle w:val="texto1"/>
      </w:pPr>
      <w:r w:rsidRPr="00D86049">
        <w:t>Art. 1º Esta Lei</w:t>
      </w:r>
      <w:r w:rsidR="00F204A3" w:rsidRPr="00D86049">
        <w:t xml:space="preserve"> altera a</w:t>
      </w:r>
      <w:r w:rsidRPr="00D86049">
        <w:t xml:space="preserve"> </w:t>
      </w:r>
      <w:r w:rsidR="008A45C2" w:rsidRPr="00D86049">
        <w:t xml:space="preserve">Lei nº 7.827, de 27 de setembro de 1989, </w:t>
      </w:r>
      <w:r w:rsidR="00F204A3" w:rsidRPr="00D86049">
        <w:t>para dispor sobre a renegociação extraordinária de débitos</w:t>
      </w:r>
      <w:r w:rsidR="008A45C2" w:rsidRPr="00D86049">
        <w:t xml:space="preserve"> no âmbito </w:t>
      </w:r>
      <w:r w:rsidRPr="00D86049">
        <w:t>do Fundo Constituciona</w:t>
      </w:r>
      <w:r w:rsidR="005125AE" w:rsidRPr="00D86049">
        <w:t>l</w:t>
      </w:r>
      <w:r w:rsidRPr="00D86049">
        <w:t xml:space="preserve"> de Financiamento do Norte (FNO), </w:t>
      </w:r>
      <w:r w:rsidR="005125AE" w:rsidRPr="00D86049">
        <w:t xml:space="preserve">do Fundo Constitucional de Financiamento </w:t>
      </w:r>
      <w:r w:rsidRPr="00D86049">
        <w:t xml:space="preserve">do Nordeste (FNE) e </w:t>
      </w:r>
      <w:r w:rsidR="005125AE" w:rsidRPr="00D86049">
        <w:t xml:space="preserve">do Fundo Constitucional de Financiamento </w:t>
      </w:r>
      <w:r w:rsidRPr="00D86049">
        <w:t xml:space="preserve">do Centro-Oeste (FCO), </w:t>
      </w:r>
      <w:r w:rsidR="008A45C2" w:rsidRPr="00D86049">
        <w:t xml:space="preserve">autoriza a substituição de encargos em dívidas contratadas até 2018 com recursos dos fundos constitucionais, prorroga o vencimento das parcelas que especifica de operações rurais e não rurais e autoriza, nas condições que especifica, </w:t>
      </w:r>
      <w:r w:rsidRPr="00D86049">
        <w:t xml:space="preserve">a liquidação </w:t>
      </w:r>
      <w:r w:rsidR="0084170B" w:rsidRPr="00D86049">
        <w:t>ou</w:t>
      </w:r>
      <w:r w:rsidRPr="00D86049">
        <w:t xml:space="preserve"> a repactuação de operações de crédito rural</w:t>
      </w:r>
      <w:r w:rsidR="0084170B" w:rsidRPr="00D86049">
        <w:t xml:space="preserve"> destinadas à atividade cacaueira</w:t>
      </w:r>
      <w:r w:rsidRPr="00D86049">
        <w:t>.</w:t>
      </w:r>
    </w:p>
    <w:p w14:paraId="2D82C0C6" w14:textId="6E8D9F23" w:rsidR="0084170B" w:rsidRPr="00D86049" w:rsidRDefault="008515D7" w:rsidP="008515D7">
      <w:pPr>
        <w:pStyle w:val="texto1"/>
      </w:pPr>
      <w:r w:rsidRPr="00D86049">
        <w:t xml:space="preserve">Art. 2º </w:t>
      </w:r>
      <w:r w:rsidR="0084170B" w:rsidRPr="00D86049">
        <w:t xml:space="preserve">A Lei nº 7.827, de 27 de setembro de 1989, passa a vigorar </w:t>
      </w:r>
      <w:r w:rsidR="00250F32" w:rsidRPr="00D86049">
        <w:t>acrescida dos seguintes arts. 15-E, 15-F, 15-G e 15-H</w:t>
      </w:r>
      <w:r w:rsidR="0084170B" w:rsidRPr="00D86049">
        <w:t>:</w:t>
      </w:r>
    </w:p>
    <w:p w14:paraId="15F6C5E1" w14:textId="359BFF84" w:rsidR="008515D7" w:rsidRPr="00D86049" w:rsidRDefault="0084170B" w:rsidP="0084170B">
      <w:pPr>
        <w:pStyle w:val="texto2"/>
      </w:pPr>
      <w:r w:rsidRPr="00D86049">
        <w:t xml:space="preserve">“Art. 15-E. </w:t>
      </w:r>
      <w:r w:rsidR="008515D7" w:rsidRPr="00D86049">
        <w:t xml:space="preserve">Além das medidas de recuperação de crédito e de renegociação de dívidas dispostas no inciso VI do </w:t>
      </w:r>
      <w:r w:rsidR="008515D7" w:rsidRPr="00D86049">
        <w:rPr>
          <w:i/>
        </w:rPr>
        <w:t>caput</w:t>
      </w:r>
      <w:r w:rsidR="008515D7" w:rsidRPr="00D86049">
        <w:t xml:space="preserve"> </w:t>
      </w:r>
      <w:r w:rsidR="0071038A" w:rsidRPr="00D86049">
        <w:t xml:space="preserve">e no § 1º </w:t>
      </w:r>
      <w:r w:rsidR="00605F91" w:rsidRPr="00D86049">
        <w:t>do art. 15</w:t>
      </w:r>
      <w:r w:rsidR="005C1F63" w:rsidRPr="00D86049">
        <w:t xml:space="preserve"> </w:t>
      </w:r>
      <w:r w:rsidR="00F81C82" w:rsidRPr="00D86049">
        <w:t>desta Lei</w:t>
      </w:r>
      <w:r w:rsidR="008515D7" w:rsidRPr="00D86049">
        <w:t xml:space="preserve">, os bancos administradores do FNO, do FNE </w:t>
      </w:r>
      <w:r w:rsidR="008515D7" w:rsidRPr="00D86049">
        <w:lastRenderedPageBreak/>
        <w:t>e do FCO ficam autorizados a realizar acordos de renegociação extraordinária de operações de crédito inadimplidas sob sua gestão.</w:t>
      </w:r>
    </w:p>
    <w:p w14:paraId="3711FBFE" w14:textId="3CA63B5A" w:rsidR="008515D7" w:rsidRPr="00D86049" w:rsidRDefault="008515D7" w:rsidP="0084170B">
      <w:pPr>
        <w:pStyle w:val="texto2"/>
      </w:pPr>
      <w:r w:rsidRPr="00D86049">
        <w:t xml:space="preserve">§ 1º A renegociação extraordinária </w:t>
      </w:r>
      <w:r w:rsidR="00E467F5" w:rsidRPr="00D86049">
        <w:t>poderá ser solicitada pelo mutuário sempre</w:t>
      </w:r>
      <w:r w:rsidR="00AA2342" w:rsidRPr="00D86049">
        <w:t xml:space="preserve"> que</w:t>
      </w:r>
      <w:r w:rsidR="00E467F5" w:rsidRPr="00D86049">
        <w:t xml:space="preserve"> satisfeitas as condições estabelecidas</w:t>
      </w:r>
      <w:r w:rsidR="00AA2342" w:rsidRPr="00D86049">
        <w:t xml:space="preserve"> neste</w:t>
      </w:r>
      <w:r w:rsidR="00E467F5" w:rsidRPr="00D86049">
        <w:t xml:space="preserve"> artigo.</w:t>
      </w:r>
    </w:p>
    <w:p w14:paraId="013C1E39" w14:textId="635D92C1" w:rsidR="008515D7" w:rsidRPr="00D86049" w:rsidRDefault="008515D7" w:rsidP="0084170B">
      <w:pPr>
        <w:pStyle w:val="texto2"/>
      </w:pPr>
      <w:r w:rsidRPr="00D86049">
        <w:t xml:space="preserve">§ 2º Os acordos de renegociação extraordinária de que trata o </w:t>
      </w:r>
      <w:r w:rsidRPr="00D86049">
        <w:rPr>
          <w:i/>
        </w:rPr>
        <w:t>caput</w:t>
      </w:r>
      <w:r w:rsidRPr="00D86049">
        <w:t xml:space="preserve"> deste artigo aplicam-se exclusivamente às operações de crédito cuja contratação original tenha ocorrido há, no mínimo, </w:t>
      </w:r>
      <w:r w:rsidR="00E30979" w:rsidRPr="00D86049">
        <w:t>7 (</w:t>
      </w:r>
      <w:r w:rsidRPr="00D86049">
        <w:t>sete</w:t>
      </w:r>
      <w:r w:rsidR="00E30979" w:rsidRPr="00D86049">
        <w:t>)</w:t>
      </w:r>
      <w:r w:rsidRPr="00D86049">
        <w:t xml:space="preserve"> anos </w:t>
      </w:r>
      <w:r w:rsidR="00C77142" w:rsidRPr="00D86049">
        <w:t xml:space="preserve">da data de sua solicitação </w:t>
      </w:r>
      <w:r w:rsidRPr="00D86049">
        <w:t>e que</w:t>
      </w:r>
      <w:r w:rsidR="00C77142" w:rsidRPr="00D86049">
        <w:t xml:space="preserve">, nas demonstrações financeiras dos </w:t>
      </w:r>
      <w:r w:rsidR="009065C8" w:rsidRPr="00D86049">
        <w:t>F</w:t>
      </w:r>
      <w:r w:rsidR="00C77142" w:rsidRPr="00D86049">
        <w:t xml:space="preserve">undos </w:t>
      </w:r>
      <w:r w:rsidR="009065C8" w:rsidRPr="00D86049">
        <w:t>C</w:t>
      </w:r>
      <w:r w:rsidR="00C77142" w:rsidRPr="00D86049">
        <w:t>onstitucionais,</w:t>
      </w:r>
      <w:r w:rsidRPr="00D86049">
        <w:t xml:space="preserve"> tenham sido:</w:t>
      </w:r>
    </w:p>
    <w:p w14:paraId="7A601E8F" w14:textId="642C2247" w:rsidR="008515D7" w:rsidRPr="00D86049" w:rsidRDefault="008515D7" w:rsidP="0084170B">
      <w:pPr>
        <w:pStyle w:val="texto2"/>
      </w:pPr>
      <w:r w:rsidRPr="00D86049">
        <w:t>I</w:t>
      </w:r>
      <w:r w:rsidR="00264C08" w:rsidRPr="00D86049">
        <w:t xml:space="preserve"> - integralmente provisionadas;</w:t>
      </w:r>
    </w:p>
    <w:p w14:paraId="0177AE98" w14:textId="0CD6272B" w:rsidR="008515D7" w:rsidRPr="00D86049" w:rsidRDefault="008515D7">
      <w:pPr>
        <w:pStyle w:val="texto2"/>
      </w:pPr>
      <w:r w:rsidRPr="00D86049">
        <w:t xml:space="preserve">II </w:t>
      </w:r>
      <w:r w:rsidR="00264C08" w:rsidRPr="00D86049">
        <w:t xml:space="preserve">- </w:t>
      </w:r>
      <w:r w:rsidRPr="00D86049">
        <w:t xml:space="preserve">totalmente </w:t>
      </w:r>
      <w:r w:rsidR="00C77142" w:rsidRPr="00D86049">
        <w:t xml:space="preserve">lançadas </w:t>
      </w:r>
      <w:r w:rsidRPr="00D86049">
        <w:t>em prejuízo</w:t>
      </w:r>
      <w:r w:rsidR="00542C55" w:rsidRPr="00D86049">
        <w:t>.</w:t>
      </w:r>
    </w:p>
    <w:p w14:paraId="6DE5C8CC" w14:textId="0845156D" w:rsidR="008515D7" w:rsidRPr="00D86049" w:rsidRDefault="008515D7" w:rsidP="0084170B">
      <w:pPr>
        <w:pStyle w:val="texto2"/>
      </w:pPr>
      <w:r w:rsidRPr="00D86049">
        <w:t xml:space="preserve">§ </w:t>
      </w:r>
      <w:r w:rsidR="00577CC8" w:rsidRPr="00D86049">
        <w:t>3</w:t>
      </w:r>
      <w:r w:rsidRPr="00D86049">
        <w:t xml:space="preserve">º Nos acordos de renegociação extraordinária de que trata o </w:t>
      </w:r>
      <w:r w:rsidRPr="00D86049">
        <w:rPr>
          <w:i/>
        </w:rPr>
        <w:t>caput</w:t>
      </w:r>
      <w:r w:rsidRPr="00D86049">
        <w:t xml:space="preserve"> deste artigo ficam autorizad</w:t>
      </w:r>
      <w:r w:rsidR="00B613EA" w:rsidRPr="00D86049">
        <w:t>a</w:t>
      </w:r>
      <w:r w:rsidRPr="00D86049">
        <w:t>s a concessão de prazos e formas de pagamento especiais, incluídos o diferimento, a moratória e a concessão de descontos, observadas as seguintes condições:</w:t>
      </w:r>
    </w:p>
    <w:p w14:paraId="23552230" w14:textId="50509CE1" w:rsidR="008515D7" w:rsidRPr="00D86049" w:rsidRDefault="008515D7" w:rsidP="0084170B">
      <w:pPr>
        <w:pStyle w:val="texto2"/>
      </w:pPr>
      <w:r w:rsidRPr="00D86049">
        <w:t>I – os descontos</w:t>
      </w:r>
      <w:r w:rsidR="00264C08" w:rsidRPr="00D86049">
        <w:t>:</w:t>
      </w:r>
    </w:p>
    <w:p w14:paraId="4465E959" w14:textId="77777777" w:rsidR="005F04F4" w:rsidRPr="00D86049" w:rsidRDefault="005F04F4" w:rsidP="005F04F4">
      <w:pPr>
        <w:pStyle w:val="texto2"/>
      </w:pPr>
      <w:r w:rsidRPr="00D86049">
        <w:t>a) não poderão reduzir o valor original da operação de crédito, excluídos os acréscimos a qualquer título;</w:t>
      </w:r>
    </w:p>
    <w:p w14:paraId="14B5E62F" w14:textId="77777777" w:rsidR="005F04F4" w:rsidRPr="00D86049" w:rsidRDefault="005F04F4" w:rsidP="005F04F4">
      <w:pPr>
        <w:pStyle w:val="texto2"/>
      </w:pPr>
      <w:r w:rsidRPr="00D86049">
        <w:t>b) não poderão implicar redução superior a 90% (noventa por cento) dos valores a serem renegociados; e</w:t>
      </w:r>
    </w:p>
    <w:p w14:paraId="073E4D9B" w14:textId="77777777" w:rsidR="005F04F4" w:rsidRPr="00D86049" w:rsidRDefault="005F04F4" w:rsidP="005F04F4">
      <w:pPr>
        <w:pStyle w:val="texto2"/>
      </w:pPr>
      <w:r w:rsidRPr="00D86049">
        <w:t>c) serão concedidos na forma de:</w:t>
      </w:r>
    </w:p>
    <w:p w14:paraId="140D4A75" w14:textId="79749B1D" w:rsidR="008515D7" w:rsidRPr="00D86049" w:rsidRDefault="005F04F4" w:rsidP="005F04F4">
      <w:pPr>
        <w:pStyle w:val="texto2"/>
      </w:pPr>
      <w:r w:rsidRPr="00D86049">
        <w:lastRenderedPageBreak/>
        <w:t xml:space="preserve">1. </w:t>
      </w:r>
      <w:r w:rsidR="008515D7" w:rsidRPr="00D86049">
        <w:t xml:space="preserve">rebate para liquidação dos créditos atualizados na forma do </w:t>
      </w:r>
      <w:r w:rsidR="00577CC8" w:rsidRPr="00D86049">
        <w:t>§ 5º deste artigo</w:t>
      </w:r>
      <w:r w:rsidR="008515D7" w:rsidRPr="00D86049">
        <w:t xml:space="preserve">, </w:t>
      </w:r>
      <w:r w:rsidR="000E3693" w:rsidRPr="00D86049">
        <w:t xml:space="preserve">segundo critérios e </w:t>
      </w:r>
      <w:r w:rsidR="008515D7" w:rsidRPr="00D86049">
        <w:t xml:space="preserve">percentuais </w:t>
      </w:r>
      <w:r w:rsidR="000E3693" w:rsidRPr="00D86049">
        <w:t>a serem definidos em regulamento</w:t>
      </w:r>
      <w:r w:rsidR="0037513D" w:rsidRPr="00D86049">
        <w:t>;</w:t>
      </w:r>
    </w:p>
    <w:p w14:paraId="5CEE14C3" w14:textId="04159604" w:rsidR="008515D7" w:rsidRPr="00D86049" w:rsidRDefault="000E3693" w:rsidP="0084170B">
      <w:pPr>
        <w:pStyle w:val="texto2"/>
      </w:pPr>
      <w:r w:rsidRPr="00D86049">
        <w:t>2.</w:t>
      </w:r>
      <w:r w:rsidR="00144D57" w:rsidRPr="00D86049">
        <w:t xml:space="preserve"> </w:t>
      </w:r>
      <w:r w:rsidR="008515D7" w:rsidRPr="00D86049">
        <w:t xml:space="preserve">bônus de adimplência para pagamento dos créditos </w:t>
      </w:r>
      <w:r w:rsidRPr="00D86049">
        <w:t xml:space="preserve">repactuados </w:t>
      </w:r>
      <w:r w:rsidR="00144D57" w:rsidRPr="00D86049">
        <w:t>atualizados na forma d</w:t>
      </w:r>
      <w:r w:rsidR="00577CC8" w:rsidRPr="00D86049">
        <w:t>o § 5º deste artigo</w:t>
      </w:r>
      <w:r w:rsidR="00BD68EC" w:rsidRPr="00D86049">
        <w:t>,</w:t>
      </w:r>
      <w:r w:rsidR="008515D7" w:rsidRPr="00D86049">
        <w:t xml:space="preserve"> </w:t>
      </w:r>
      <w:r w:rsidRPr="00D86049">
        <w:t xml:space="preserve">segundo critérios e </w:t>
      </w:r>
      <w:r w:rsidR="008515D7" w:rsidRPr="00D86049">
        <w:t xml:space="preserve">percentuais </w:t>
      </w:r>
      <w:r w:rsidRPr="00D86049">
        <w:t>a serem definidos em regulamento</w:t>
      </w:r>
      <w:r w:rsidR="008515D7" w:rsidRPr="00D86049">
        <w:t>;</w:t>
      </w:r>
    </w:p>
    <w:p w14:paraId="4ACD7747" w14:textId="0DBB8171" w:rsidR="00CE17B7" w:rsidRPr="00D86049" w:rsidRDefault="00577CC8" w:rsidP="00CE17B7">
      <w:pPr>
        <w:pStyle w:val="texto2"/>
      </w:pPr>
      <w:r w:rsidRPr="00D86049">
        <w:t xml:space="preserve">II </w:t>
      </w:r>
      <w:r w:rsidR="00CE17B7" w:rsidRPr="00D86049">
        <w:t>– as garantias vigentes deverão ser mantidas, permitidos o ofereciment</w:t>
      </w:r>
      <w:r w:rsidR="00276879" w:rsidRPr="00D86049">
        <w:t>o de exoneração</w:t>
      </w:r>
      <w:r w:rsidR="00144D57" w:rsidRPr="00D86049">
        <w:t xml:space="preserve"> </w:t>
      </w:r>
      <w:r w:rsidR="00CE17B7" w:rsidRPr="00D86049">
        <w:t>mediante pagamento do valor equivalente, a substituição, a liberação ou a alienação de garantias e de constrições, inclusive com a utilização do patrimônio rural em afetação, de acordo com o disposto na Lei nº 13.986, de 7 de abril de 2020.</w:t>
      </w:r>
    </w:p>
    <w:p w14:paraId="625C8565" w14:textId="296DF3D6" w:rsidR="008515D7" w:rsidRPr="00D86049" w:rsidRDefault="008515D7" w:rsidP="0084170B">
      <w:pPr>
        <w:pStyle w:val="texto2"/>
      </w:pPr>
      <w:r w:rsidRPr="00D86049">
        <w:t xml:space="preserve">§ </w:t>
      </w:r>
      <w:r w:rsidR="00577CC8" w:rsidRPr="00D86049">
        <w:t>4</w:t>
      </w:r>
      <w:r w:rsidRPr="00D86049">
        <w:t>º Fica vedada a renegociação extraordinária que envolva operação de crédito objeto de renegociação extraordinária anterior rescindida por descumprimento pelo mutuário das cláusulas e</w:t>
      </w:r>
      <w:r w:rsidR="00052B58" w:rsidRPr="00D86049">
        <w:t xml:space="preserve"> das</w:t>
      </w:r>
      <w:r w:rsidRPr="00D86049">
        <w:t xml:space="preserve"> condições pactuadas.</w:t>
      </w:r>
    </w:p>
    <w:p w14:paraId="01A22BCA" w14:textId="04B67592" w:rsidR="004F1F66" w:rsidRPr="00D86049" w:rsidRDefault="008515D7" w:rsidP="0084170B">
      <w:pPr>
        <w:pStyle w:val="texto2"/>
      </w:pPr>
      <w:r w:rsidRPr="00D86049">
        <w:t xml:space="preserve">§ </w:t>
      </w:r>
      <w:r w:rsidR="00577CC8" w:rsidRPr="00D86049">
        <w:t>5</w:t>
      </w:r>
      <w:r w:rsidRPr="00D86049">
        <w:t>º O valor total dos créditos a serem liquidados ou repactuados será obtido mediante a soma dos valores que se enquadrem nos termos</w:t>
      </w:r>
      <w:r w:rsidR="001626EE" w:rsidRPr="00D86049">
        <w:t xml:space="preserve"> </w:t>
      </w:r>
      <w:r w:rsidRPr="00D86049">
        <w:t xml:space="preserve">deste artigo, atualizados </w:t>
      </w:r>
      <w:r w:rsidR="004F1F66" w:rsidRPr="00D86049">
        <w:t xml:space="preserve">com base nos encargos de normalidade, sem o cômputo de multa, </w:t>
      </w:r>
      <w:r w:rsidR="001626EE" w:rsidRPr="00D86049">
        <w:t xml:space="preserve">de </w:t>
      </w:r>
      <w:r w:rsidR="004F1F66" w:rsidRPr="00D86049">
        <w:t xml:space="preserve">mora ou </w:t>
      </w:r>
      <w:r w:rsidR="001626EE" w:rsidRPr="00D86049">
        <w:t xml:space="preserve">de </w:t>
      </w:r>
      <w:r w:rsidR="004F1F66" w:rsidRPr="00D86049">
        <w:t xml:space="preserve">quaisquer outros encargos de inadimplemento, mesmo que tenham sido incorporados ou pactuados por meio </w:t>
      </w:r>
      <w:r w:rsidR="004F1F66" w:rsidRPr="00D86049">
        <w:lastRenderedPageBreak/>
        <w:t xml:space="preserve">de aditivos contratuais ou </w:t>
      </w:r>
      <w:r w:rsidR="00FC335F" w:rsidRPr="00D86049">
        <w:t xml:space="preserve">de </w:t>
      </w:r>
      <w:r w:rsidR="004F1F66" w:rsidRPr="00D86049">
        <w:t>escrituras públicas de confissão.</w:t>
      </w:r>
    </w:p>
    <w:p w14:paraId="60981559" w14:textId="501C523D" w:rsidR="00596552" w:rsidRPr="00D86049" w:rsidRDefault="008515D7" w:rsidP="0084170B">
      <w:pPr>
        <w:pStyle w:val="texto2"/>
      </w:pPr>
      <w:r w:rsidRPr="00D86049">
        <w:t xml:space="preserve">§ </w:t>
      </w:r>
      <w:r w:rsidR="00577CC8" w:rsidRPr="00D86049">
        <w:t>6</w:t>
      </w:r>
      <w:r w:rsidRPr="00D86049">
        <w:t>º</w:t>
      </w:r>
      <w:r w:rsidR="00542C55" w:rsidRPr="00D86049">
        <w:t xml:space="preserve"> </w:t>
      </w:r>
      <w:r w:rsidR="00596552" w:rsidRPr="00D86049">
        <w:t>Ao saldo devedor a ser liquidado ou repactuado, atualizado na forma</w:t>
      </w:r>
      <w:r w:rsidR="00542C55" w:rsidRPr="00D86049">
        <w:t xml:space="preserve"> do</w:t>
      </w:r>
      <w:r w:rsidR="00596552" w:rsidRPr="00D86049">
        <w:t xml:space="preserve"> </w:t>
      </w:r>
      <w:r w:rsidR="00577CC8" w:rsidRPr="00D86049">
        <w:t>§ 5º deste artigo</w:t>
      </w:r>
      <w:r w:rsidR="00596552" w:rsidRPr="00D86049">
        <w:t>, conforme o caso, poderão ser acrescidos honorários advocatícios máximos equivalentes a 1% (um por cento) do valor da dívida atualizada no caso de operações que se encontrem em cobrança judicial.</w:t>
      </w:r>
    </w:p>
    <w:p w14:paraId="49E2CE98" w14:textId="196AB69D" w:rsidR="008515D7" w:rsidRPr="00D86049" w:rsidRDefault="00596552" w:rsidP="0084170B">
      <w:pPr>
        <w:pStyle w:val="texto2"/>
      </w:pPr>
      <w:r w:rsidRPr="00D86049">
        <w:t>§</w:t>
      </w:r>
      <w:r w:rsidR="00542C55" w:rsidRPr="00D86049">
        <w:t xml:space="preserve"> </w:t>
      </w:r>
      <w:r w:rsidR="00577CC8" w:rsidRPr="00D86049">
        <w:t>7</w:t>
      </w:r>
      <w:r w:rsidRPr="00D86049">
        <w:t xml:space="preserve">º </w:t>
      </w:r>
      <w:r w:rsidR="008515D7" w:rsidRPr="00D86049">
        <w:t>A partir da data de repactuação, incidirão sobre o saldo devedor não liquidado nos termos deste artigo os encargos aplicáveis a novos créditos destinados ao financiamento de itens semelhantes aos originalmente financiados pela operação renegociada, observad</w:t>
      </w:r>
      <w:r w:rsidR="00093765" w:rsidRPr="00D86049">
        <w:t>a</w:t>
      </w:r>
      <w:r w:rsidR="008515D7" w:rsidRPr="00D86049">
        <w:t>s a atividade econômica e a classificaçã</w:t>
      </w:r>
      <w:r w:rsidR="00144D57" w:rsidRPr="00D86049">
        <w:t>o original de porte do devedor.</w:t>
      </w:r>
    </w:p>
    <w:p w14:paraId="5561569F" w14:textId="3A065811" w:rsidR="00596552" w:rsidRPr="00D86049" w:rsidRDefault="008515D7" w:rsidP="0084170B">
      <w:pPr>
        <w:pStyle w:val="texto2"/>
      </w:pPr>
      <w:r w:rsidRPr="00D86049">
        <w:t xml:space="preserve">§ </w:t>
      </w:r>
      <w:r w:rsidR="00577CC8" w:rsidRPr="00D86049">
        <w:t xml:space="preserve">8º </w:t>
      </w:r>
      <w:r w:rsidRPr="00D86049">
        <w:t>Na hipótese de repactuação</w:t>
      </w:r>
      <w:r w:rsidR="006E7F73" w:rsidRPr="00D86049">
        <w:t>,</w:t>
      </w:r>
      <w:r w:rsidRPr="00D86049">
        <w:t xml:space="preserve"> o pagamento das prestações será realizado em </w:t>
      </w:r>
      <w:r w:rsidR="00596552" w:rsidRPr="00D86049">
        <w:t>até 120</w:t>
      </w:r>
      <w:r w:rsidR="006E7F73" w:rsidRPr="00D86049">
        <w:t xml:space="preserve"> </w:t>
      </w:r>
      <w:r w:rsidR="00596552" w:rsidRPr="00D86049">
        <w:t>(cento e vinte) meses, admitidas prestações anuais para as operações de crédito rural.</w:t>
      </w:r>
    </w:p>
    <w:p w14:paraId="489D880E" w14:textId="1E57EA9D" w:rsidR="008515D7" w:rsidRPr="00D86049" w:rsidRDefault="008515D7" w:rsidP="0084170B">
      <w:pPr>
        <w:pStyle w:val="texto2"/>
      </w:pPr>
      <w:r w:rsidRPr="00D86049">
        <w:t xml:space="preserve">§ </w:t>
      </w:r>
      <w:r w:rsidR="00577CC8" w:rsidRPr="00D86049">
        <w:t>9º</w:t>
      </w:r>
      <w:r w:rsidRPr="00D86049">
        <w:t xml:space="preserve"> O disposto neste artigo não se aplica às operações de crédito de </w:t>
      </w:r>
      <w:r w:rsidR="00D52C6A" w:rsidRPr="00D86049">
        <w:t xml:space="preserve">mutuários </w:t>
      </w:r>
      <w:r w:rsidRPr="00D86049">
        <w:t xml:space="preserve">que tenham </w:t>
      </w:r>
      <w:r w:rsidR="00D52C6A" w:rsidRPr="00D86049">
        <w:t xml:space="preserve">comprovadamente cometido </w:t>
      </w:r>
      <w:r w:rsidRPr="00D86049">
        <w:t>inaplicação</w:t>
      </w:r>
      <w:r w:rsidR="006E7F73" w:rsidRPr="00D86049">
        <w:t>,</w:t>
      </w:r>
      <w:r w:rsidRPr="00D86049">
        <w:t xml:space="preserve"> desvio de </w:t>
      </w:r>
      <w:r w:rsidR="00D52C6A" w:rsidRPr="00D86049">
        <w:t xml:space="preserve">finalidade </w:t>
      </w:r>
      <w:r w:rsidRPr="00D86049">
        <w:t xml:space="preserve">ou fraude em operações de crédito </w:t>
      </w:r>
      <w:r w:rsidR="00D52C6A" w:rsidRPr="00D86049">
        <w:t xml:space="preserve">contratadas </w:t>
      </w:r>
      <w:r w:rsidRPr="00D86049">
        <w:t xml:space="preserve">com recursos dos </w:t>
      </w:r>
      <w:r w:rsidR="009065C8" w:rsidRPr="00D86049">
        <w:t>F</w:t>
      </w:r>
      <w:r w:rsidRPr="00D86049">
        <w:t xml:space="preserve">undos </w:t>
      </w:r>
      <w:r w:rsidR="009065C8" w:rsidRPr="00D86049">
        <w:t>C</w:t>
      </w:r>
      <w:r w:rsidRPr="00D86049">
        <w:t>onstitucionais.</w:t>
      </w:r>
    </w:p>
    <w:p w14:paraId="25C79B18" w14:textId="3D97352C" w:rsidR="006E0E19" w:rsidRPr="00D86049" w:rsidRDefault="008515D7" w:rsidP="0084170B">
      <w:pPr>
        <w:pStyle w:val="texto2"/>
      </w:pPr>
      <w:r w:rsidRPr="00D86049">
        <w:t xml:space="preserve">§ </w:t>
      </w:r>
      <w:r w:rsidR="00577CC8" w:rsidRPr="00D86049">
        <w:t>10</w:t>
      </w:r>
      <w:r w:rsidRPr="00D86049">
        <w:t xml:space="preserve">. </w:t>
      </w:r>
      <w:r w:rsidR="004F45E5" w:rsidRPr="00D86049">
        <w:t>O disposto</w:t>
      </w:r>
      <w:r w:rsidR="0023061D" w:rsidRPr="00D86049">
        <w:t xml:space="preserve"> no</w:t>
      </w:r>
      <w:r w:rsidRPr="00D86049">
        <w:t xml:space="preserve"> </w:t>
      </w:r>
      <w:r w:rsidR="00577CC8" w:rsidRPr="00D86049">
        <w:t xml:space="preserve">§ 9º deste artigo </w:t>
      </w:r>
      <w:r w:rsidRPr="00D86049">
        <w:t>não impede a renegociação nos casos em que</w:t>
      </w:r>
      <w:r w:rsidR="00726869" w:rsidRPr="00D86049">
        <w:t>:</w:t>
      </w:r>
    </w:p>
    <w:p w14:paraId="68D5B929" w14:textId="35A12418" w:rsidR="0004107C" w:rsidRPr="00D86049" w:rsidRDefault="00F36F88" w:rsidP="0004107C">
      <w:pPr>
        <w:pStyle w:val="texto2"/>
      </w:pPr>
      <w:r w:rsidRPr="00D86049">
        <w:t xml:space="preserve">I </w:t>
      </w:r>
      <w:r w:rsidR="0004107C" w:rsidRPr="00D86049">
        <w:t xml:space="preserve">- a irregularidade tenha sido devidamente saneada pelo interessado ou </w:t>
      </w:r>
      <w:r w:rsidR="00FC335F" w:rsidRPr="00D86049">
        <w:t xml:space="preserve">em que </w:t>
      </w:r>
      <w:r w:rsidR="0004107C" w:rsidRPr="00D86049">
        <w:t xml:space="preserve">seja </w:t>
      </w:r>
      <w:r w:rsidR="0004107C" w:rsidRPr="00D86049">
        <w:lastRenderedPageBreak/>
        <w:t>saneada concomitantemente à liquidação ou à repactuação;</w:t>
      </w:r>
    </w:p>
    <w:p w14:paraId="63BFCB4D" w14:textId="57DE0330" w:rsidR="0004107C" w:rsidRPr="00D86049" w:rsidRDefault="00F36F88" w:rsidP="0004107C">
      <w:pPr>
        <w:pStyle w:val="texto2"/>
      </w:pPr>
      <w:r w:rsidRPr="00D86049">
        <w:t xml:space="preserve">II </w:t>
      </w:r>
      <w:r w:rsidR="0004107C" w:rsidRPr="00D86049">
        <w:t>– na hipótese de inaplicação, o objeto do financiamento tenha sido, de forma comprovada, fisicamente implantado ou adquirido.</w:t>
      </w:r>
    </w:p>
    <w:p w14:paraId="4A7D23AB" w14:textId="125BAA46" w:rsidR="00961851" w:rsidRPr="00D86049" w:rsidRDefault="00961851" w:rsidP="00961851">
      <w:pPr>
        <w:pStyle w:val="texto2"/>
      </w:pPr>
      <w:r w:rsidRPr="00D86049">
        <w:t>§ 11. Para os fins deste artigo, considera-se contratação original:</w:t>
      </w:r>
    </w:p>
    <w:p w14:paraId="7A6E8CBE" w14:textId="7A29EA7A" w:rsidR="00961851" w:rsidRPr="00D86049" w:rsidRDefault="00961851" w:rsidP="00961851">
      <w:pPr>
        <w:pStyle w:val="texto2"/>
      </w:pPr>
      <w:r w:rsidRPr="00D86049">
        <w:t>I - a</w:t>
      </w:r>
      <w:r w:rsidR="00037B95" w:rsidRPr="00D86049">
        <w:t xml:space="preserve"> operação</w:t>
      </w:r>
      <w:r w:rsidRPr="00D86049">
        <w:t xml:space="preserve"> que</w:t>
      </w:r>
      <w:r w:rsidR="00037B95" w:rsidRPr="00D86049">
        <w:t xml:space="preserve"> deu</w:t>
      </w:r>
      <w:r w:rsidRPr="00D86049">
        <w:t xml:space="preserve"> origem ao crédito, mesmo que renegociada por meio dos normativos internos da instituição financeira, de resoluções do Conselho Monetário Nacional ou de autorização legal específica, inclusive aquelas </w:t>
      </w:r>
      <w:r w:rsidR="00037B95" w:rsidRPr="00D86049">
        <w:t xml:space="preserve">operações </w:t>
      </w:r>
      <w:r w:rsidRPr="00D86049">
        <w:t xml:space="preserve">alongadas </w:t>
      </w:r>
      <w:r w:rsidR="00037B95" w:rsidRPr="00D86049">
        <w:t>com fundamento no</w:t>
      </w:r>
      <w:r w:rsidRPr="00D86049">
        <w:t xml:space="preserve"> § 3º do art. 5º da Lei nº 9.138, de 29 de novembro de 1995; e</w:t>
      </w:r>
    </w:p>
    <w:p w14:paraId="390D337D" w14:textId="3E6B90DB" w:rsidR="00961851" w:rsidRPr="00D86049" w:rsidRDefault="00961851" w:rsidP="00961851">
      <w:pPr>
        <w:pStyle w:val="texto2"/>
      </w:pPr>
      <w:r w:rsidRPr="00D86049">
        <w:t xml:space="preserve">II - as operações renegociadas </w:t>
      </w:r>
      <w:r w:rsidR="00037B95" w:rsidRPr="00D86049">
        <w:t>com fundamento n</w:t>
      </w:r>
      <w:r w:rsidRPr="00D86049">
        <w:t>o § 6º do art. 5º da Lei nº 9.138, de 29 de novembro de 1995, e da Resolução nº 2.471, de 26 de fevereiro de 1998, do Conselho Monetário Nacional.</w:t>
      </w:r>
    </w:p>
    <w:p w14:paraId="47681A3F" w14:textId="04D369CE" w:rsidR="008515D7" w:rsidRPr="00D86049" w:rsidRDefault="008515D7" w:rsidP="0084170B">
      <w:pPr>
        <w:pStyle w:val="texto2"/>
      </w:pPr>
      <w:r w:rsidRPr="00D86049">
        <w:t xml:space="preserve">§ </w:t>
      </w:r>
      <w:r w:rsidR="005B227E" w:rsidRPr="00D86049">
        <w:t>12</w:t>
      </w:r>
      <w:r w:rsidRPr="00D86049">
        <w:t>. O ônus financeiro decorrente do ajuste do saldo devedor e dos descontos previstos neste artigo será suportado:</w:t>
      </w:r>
    </w:p>
    <w:p w14:paraId="7FC3AE1C" w14:textId="41D900B1" w:rsidR="008515D7" w:rsidRPr="00D86049" w:rsidRDefault="008515D7" w:rsidP="0084170B">
      <w:pPr>
        <w:pStyle w:val="texto2"/>
      </w:pPr>
      <w:r w:rsidRPr="00D86049">
        <w:t xml:space="preserve">I – no caso das operações provisionadas integralmente ou lançadas totalmente em prejuízo nas demonstrações financeiras dos </w:t>
      </w:r>
      <w:r w:rsidR="009065C8" w:rsidRPr="00D86049">
        <w:t>F</w:t>
      </w:r>
      <w:r w:rsidRPr="00D86049">
        <w:t xml:space="preserve">undos </w:t>
      </w:r>
      <w:r w:rsidR="009065C8" w:rsidRPr="00D86049">
        <w:t>C</w:t>
      </w:r>
      <w:r w:rsidRPr="00D86049">
        <w:t xml:space="preserve">onstitucionais, pela instituição financeira administradora, pela instituição repassadora ou pelo respectivo </w:t>
      </w:r>
      <w:r w:rsidR="009065C8" w:rsidRPr="00D86049">
        <w:t>F</w:t>
      </w:r>
      <w:r w:rsidRPr="00D86049">
        <w:t xml:space="preserve">undo </w:t>
      </w:r>
      <w:r w:rsidR="009065C8" w:rsidRPr="00D86049">
        <w:t>C</w:t>
      </w:r>
      <w:r w:rsidRPr="00D86049">
        <w:t>onstitucional, de acordo com a proporção do risco de cada um;</w:t>
      </w:r>
    </w:p>
    <w:p w14:paraId="16DD88AE" w14:textId="39D0BEAE" w:rsidR="00A31947" w:rsidRPr="00D86049" w:rsidRDefault="008515D7" w:rsidP="0084170B">
      <w:pPr>
        <w:pStyle w:val="texto2"/>
      </w:pPr>
      <w:r w:rsidRPr="00D86049">
        <w:lastRenderedPageBreak/>
        <w:t xml:space="preserve">II – nos demais casos, pelo respectivo </w:t>
      </w:r>
      <w:r w:rsidR="009065C8" w:rsidRPr="00D86049">
        <w:t>F</w:t>
      </w:r>
      <w:r w:rsidRPr="00D86049">
        <w:t xml:space="preserve">undo </w:t>
      </w:r>
      <w:r w:rsidR="009065C8" w:rsidRPr="00D86049">
        <w:t>C</w:t>
      </w:r>
      <w:r w:rsidRPr="00D86049">
        <w:t>onstitucional.</w:t>
      </w:r>
    </w:p>
    <w:p w14:paraId="1C57FF0C" w14:textId="263DF3B2" w:rsidR="00A31947" w:rsidRPr="00D86049" w:rsidRDefault="00A31947" w:rsidP="00A31947">
      <w:pPr>
        <w:pStyle w:val="texto2"/>
      </w:pPr>
      <w:r w:rsidRPr="00D86049">
        <w:t xml:space="preserve">§ </w:t>
      </w:r>
      <w:r w:rsidR="005B227E" w:rsidRPr="00D86049">
        <w:t>13</w:t>
      </w:r>
      <w:r w:rsidRPr="00D86049">
        <w:t xml:space="preserve">. Para </w:t>
      </w:r>
      <w:r w:rsidR="00B53C96" w:rsidRPr="00D86049">
        <w:t xml:space="preserve">os </w:t>
      </w:r>
      <w:r w:rsidRPr="00D86049">
        <w:t>fins</w:t>
      </w:r>
      <w:r w:rsidR="00A60035" w:rsidRPr="00D86049">
        <w:t xml:space="preserve"> do disposto neste artigo</w:t>
      </w:r>
      <w:r w:rsidRPr="00D86049">
        <w:t xml:space="preserve">, sem prejuízo do </w:t>
      </w:r>
      <w:r w:rsidR="00037B95" w:rsidRPr="00D86049">
        <w:t>estabelecido n</w:t>
      </w:r>
      <w:r w:rsidRPr="00D86049">
        <w:t xml:space="preserve">o § 3º do art. 195 da Constituição Federal, ficam afastadas as exigências de regularidade fiscal previstas no art. 62 do Decreto-Lei nº 147, de 3 de fevereiro de 1967, no § 1º do art. 1º do Decreto-Lei nº 1.715, de 22 de novembro de 1979, na alínea </w:t>
      </w:r>
      <w:r w:rsidRPr="00D86049">
        <w:rPr>
          <w:i/>
        </w:rPr>
        <w:t>b</w:t>
      </w:r>
      <w:r w:rsidRPr="00D86049">
        <w:t xml:space="preserve"> do </w:t>
      </w:r>
      <w:r w:rsidRPr="00D86049">
        <w:rPr>
          <w:i/>
        </w:rPr>
        <w:t>caput</w:t>
      </w:r>
      <w:r w:rsidRPr="00D86049">
        <w:t xml:space="preserve"> do art. 27 da Lei nº 8.036, de 11 de maio de 1990, e na Lei nº 10.522, de 19 de julho de 2002.</w:t>
      </w:r>
    </w:p>
    <w:p w14:paraId="10FB7677" w14:textId="1B06232B" w:rsidR="008515D7" w:rsidRPr="00D86049" w:rsidRDefault="00A31947" w:rsidP="00A31947">
      <w:pPr>
        <w:pStyle w:val="texto2"/>
      </w:pPr>
      <w:r w:rsidRPr="00D86049">
        <w:t xml:space="preserve">§ </w:t>
      </w:r>
      <w:r w:rsidR="005B227E" w:rsidRPr="00D86049">
        <w:t>14</w:t>
      </w:r>
      <w:r w:rsidRPr="00D86049">
        <w:t>. O regulamento tratará dos casos omissos</w:t>
      </w:r>
      <w:r w:rsidR="00F81C82" w:rsidRPr="00D86049">
        <w:t xml:space="preserve"> </w:t>
      </w:r>
      <w:r w:rsidR="00387563" w:rsidRPr="00D86049">
        <w:t xml:space="preserve">que necessitem ser disciplinados </w:t>
      </w:r>
      <w:r w:rsidRPr="00D86049">
        <w:t>para dar efetividade ao disposto neste artigo.”</w:t>
      </w:r>
    </w:p>
    <w:p w14:paraId="19FC6450" w14:textId="14F039A1" w:rsidR="008515D7" w:rsidRPr="00D86049" w:rsidRDefault="00A31947" w:rsidP="00A31947">
      <w:pPr>
        <w:pStyle w:val="texto2"/>
      </w:pPr>
      <w:r w:rsidRPr="00D86049">
        <w:t xml:space="preserve">“Art. 15-F. </w:t>
      </w:r>
      <w:r w:rsidR="008515D7" w:rsidRPr="00D86049">
        <w:t xml:space="preserve">Além das medidas de recuperação de crédito e de renegociação de dívidas dispostas no inciso VI do </w:t>
      </w:r>
      <w:r w:rsidR="008515D7" w:rsidRPr="00D86049">
        <w:rPr>
          <w:i/>
        </w:rPr>
        <w:t>caput</w:t>
      </w:r>
      <w:r w:rsidR="00C81CB5" w:rsidRPr="00D86049">
        <w:rPr>
          <w:i/>
        </w:rPr>
        <w:t xml:space="preserve"> </w:t>
      </w:r>
      <w:r w:rsidR="00C81CB5" w:rsidRPr="00D86049">
        <w:t>e no § 1º</w:t>
      </w:r>
      <w:r w:rsidR="008515D7" w:rsidRPr="00D86049">
        <w:t xml:space="preserve"> </w:t>
      </w:r>
      <w:r w:rsidR="00303F49" w:rsidRPr="00D86049">
        <w:t>d</w:t>
      </w:r>
      <w:r w:rsidR="00C47BEE" w:rsidRPr="00D86049">
        <w:t xml:space="preserve">o art. 15 </w:t>
      </w:r>
      <w:r w:rsidR="00F81C82" w:rsidRPr="00D86049">
        <w:t xml:space="preserve">desta Lei, </w:t>
      </w:r>
      <w:r w:rsidR="008515D7" w:rsidRPr="00D86049">
        <w:t xml:space="preserve">os bancos administradores dos </w:t>
      </w:r>
      <w:r w:rsidR="009065C8" w:rsidRPr="00D86049">
        <w:t>F</w:t>
      </w:r>
      <w:r w:rsidR="008515D7" w:rsidRPr="00D86049">
        <w:t>undos</w:t>
      </w:r>
      <w:r w:rsidR="009065C8" w:rsidRPr="00D86049">
        <w:t xml:space="preserve"> Constitucionais de F</w:t>
      </w:r>
      <w:r w:rsidR="008515D7" w:rsidRPr="00D86049">
        <w:t>inanciamento ficam autorizados a realizar renegociações de dívidas com substituição dos encargos contratados na operação de crédito pelos encargos correntemente utilizados para contratação de nova operação.</w:t>
      </w:r>
    </w:p>
    <w:p w14:paraId="02A10391" w14:textId="77777777" w:rsidR="008515D7" w:rsidRPr="00D86049" w:rsidRDefault="008515D7" w:rsidP="00A31947">
      <w:pPr>
        <w:pStyle w:val="texto2"/>
      </w:pPr>
      <w:r w:rsidRPr="00D86049">
        <w:t xml:space="preserve">§ 1º A substituição de encargos de que trata o </w:t>
      </w:r>
      <w:r w:rsidRPr="00D86049">
        <w:rPr>
          <w:i/>
        </w:rPr>
        <w:t>caput</w:t>
      </w:r>
      <w:r w:rsidRPr="00D86049">
        <w:t xml:space="preserve"> deste artigo aplica-se exclusivamente às operações de crédito:</w:t>
      </w:r>
    </w:p>
    <w:p w14:paraId="7612957C" w14:textId="7174330A" w:rsidR="008515D7" w:rsidRPr="00D86049" w:rsidRDefault="008515D7" w:rsidP="00A31947">
      <w:pPr>
        <w:pStyle w:val="texto2"/>
      </w:pPr>
      <w:r w:rsidRPr="00D86049">
        <w:t xml:space="preserve">I - que tenham sido integralmente provisionadas ou lançadas totalmente em prejuízo nas </w:t>
      </w:r>
      <w:r w:rsidRPr="00D86049">
        <w:lastRenderedPageBreak/>
        <w:t xml:space="preserve">demonstrações financeiras dos </w:t>
      </w:r>
      <w:r w:rsidR="009065C8" w:rsidRPr="00D86049">
        <w:t>F</w:t>
      </w:r>
      <w:r w:rsidRPr="00D86049">
        <w:t xml:space="preserve">undos </w:t>
      </w:r>
      <w:r w:rsidR="009065C8" w:rsidRPr="00D86049">
        <w:t>C</w:t>
      </w:r>
      <w:r w:rsidRPr="00D86049">
        <w:t>onstitucionais; e</w:t>
      </w:r>
    </w:p>
    <w:p w14:paraId="41FD9EA6" w14:textId="6A172724" w:rsidR="008515D7" w:rsidRPr="00D86049" w:rsidRDefault="008515D7" w:rsidP="00A31947">
      <w:pPr>
        <w:pStyle w:val="texto2"/>
      </w:pPr>
      <w:r w:rsidRPr="00D86049">
        <w:t xml:space="preserve">II </w:t>
      </w:r>
      <w:r w:rsidR="00046B11" w:rsidRPr="00D86049">
        <w:t xml:space="preserve">– </w:t>
      </w:r>
      <w:r w:rsidRPr="00D86049">
        <w:t xml:space="preserve">em que seja proposta a realização de um dos </w:t>
      </w:r>
      <w:r w:rsidR="00C81CB5" w:rsidRPr="00D86049">
        <w:t xml:space="preserve">seguintes </w:t>
      </w:r>
      <w:r w:rsidRPr="00D86049">
        <w:t>procedimentos:</w:t>
      </w:r>
    </w:p>
    <w:p w14:paraId="39BC26BD" w14:textId="77777777" w:rsidR="008515D7" w:rsidRPr="00D86049" w:rsidRDefault="008515D7" w:rsidP="00A31947">
      <w:pPr>
        <w:pStyle w:val="texto2"/>
      </w:pPr>
      <w:r w:rsidRPr="00D86049">
        <w:t>a) substituição do titular da operação, por meio de assunção, de expromissão ou por outro meio que transfira a obrigação da dívida a terceiro; ou</w:t>
      </w:r>
    </w:p>
    <w:p w14:paraId="0226F1BD" w14:textId="77777777" w:rsidR="008515D7" w:rsidRPr="00D86049" w:rsidRDefault="008515D7" w:rsidP="00A31947">
      <w:pPr>
        <w:pStyle w:val="texto2"/>
      </w:pPr>
      <w:r w:rsidRPr="00D86049">
        <w:t>b) alteração do controle societário direto ou indireto da empresa mutuária.</w:t>
      </w:r>
    </w:p>
    <w:p w14:paraId="2B14814E" w14:textId="68106324" w:rsidR="008515D7" w:rsidRPr="00D86049" w:rsidRDefault="008515D7" w:rsidP="00A31947">
      <w:pPr>
        <w:pStyle w:val="texto2"/>
      </w:pPr>
      <w:r w:rsidRPr="00D86049">
        <w:t xml:space="preserve">§ 2º Nas hipóteses previstas no § 1º deste artigo, as renegociações serão condicionadas à avaliação do banco administrador acerca da idoneidade financeira e da capacidade de pagamento do assuntor, do expromitente ou do controlador direto ou indireto superior em relação ao devedor ou controlador original e </w:t>
      </w:r>
      <w:r w:rsidR="00C81CB5" w:rsidRPr="00D86049">
        <w:t xml:space="preserve">a </w:t>
      </w:r>
      <w:r w:rsidRPr="00D86049">
        <w:t xml:space="preserve">outros critérios, em conformidade com as práticas e </w:t>
      </w:r>
      <w:r w:rsidR="00D85C75" w:rsidRPr="00D86049">
        <w:t xml:space="preserve">as </w:t>
      </w:r>
      <w:r w:rsidRPr="00D86049">
        <w:t>regulamentações bancárias das respectivas instituições.</w:t>
      </w:r>
    </w:p>
    <w:p w14:paraId="4CB1562B" w14:textId="164BBB2A" w:rsidR="008515D7" w:rsidRPr="00D86049" w:rsidRDefault="008515D7" w:rsidP="00A31947">
      <w:pPr>
        <w:pStyle w:val="texto2"/>
      </w:pPr>
      <w:r w:rsidRPr="00D86049">
        <w:t>§ 3º Os encargos a serem utilizados para a substituição de</w:t>
      </w:r>
      <w:r w:rsidR="00D85C75" w:rsidRPr="00D86049">
        <w:t xml:space="preserve"> </w:t>
      </w:r>
      <w:r w:rsidRPr="00D86049">
        <w:t>que trata</w:t>
      </w:r>
      <w:r w:rsidR="00D85C75" w:rsidRPr="00D86049">
        <w:t xml:space="preserve"> </w:t>
      </w:r>
      <w:r w:rsidRPr="00D86049">
        <w:t>este artigo</w:t>
      </w:r>
      <w:r w:rsidR="00D85C75" w:rsidRPr="00D86049">
        <w:t xml:space="preserve"> </w:t>
      </w:r>
      <w:r w:rsidRPr="00D86049">
        <w:t>terão como parâmetros:</w:t>
      </w:r>
    </w:p>
    <w:p w14:paraId="4A438F61" w14:textId="42DF1830" w:rsidR="008515D7" w:rsidRPr="00D86049" w:rsidRDefault="008515D7" w:rsidP="00A31947">
      <w:pPr>
        <w:pStyle w:val="texto2"/>
      </w:pPr>
      <w:r w:rsidRPr="00D86049">
        <w:t xml:space="preserve">I - na hipótese de substituição do titular da operação em que o novo titular exerça atividade econômica </w:t>
      </w:r>
      <w:r w:rsidR="007C4D5B" w:rsidRPr="00D86049">
        <w:t xml:space="preserve">passível de financiamento pelo </w:t>
      </w:r>
      <w:r w:rsidR="009065C8" w:rsidRPr="00D86049">
        <w:t>F</w:t>
      </w:r>
      <w:r w:rsidR="007C4D5B" w:rsidRPr="00D86049">
        <w:t>undo</w:t>
      </w:r>
      <w:r w:rsidR="009065C8" w:rsidRPr="00D86049">
        <w:t xml:space="preserve"> C</w:t>
      </w:r>
      <w:r w:rsidRPr="00D86049">
        <w:t>onstitucional:</w:t>
      </w:r>
    </w:p>
    <w:p w14:paraId="1CE05B53" w14:textId="2778D5DA" w:rsidR="008515D7" w:rsidRPr="00D86049" w:rsidRDefault="008515D7" w:rsidP="00A31947">
      <w:pPr>
        <w:pStyle w:val="texto2"/>
      </w:pPr>
      <w:r w:rsidRPr="00D86049">
        <w:t>a) o programa de crédito vigente para a concessão de crédito no momento da renegociação</w:t>
      </w:r>
      <w:r w:rsidR="00CF1A86" w:rsidRPr="00D86049">
        <w:t xml:space="preserve"> e</w:t>
      </w:r>
      <w:r w:rsidRPr="00D86049">
        <w:t xml:space="preserve"> que financie a principal atividade econômica </w:t>
      </w:r>
      <w:r w:rsidRPr="00D86049">
        <w:lastRenderedPageBreak/>
        <w:t xml:space="preserve">desenvolvida pelo novo titular e que seja passível de financiamento pelo </w:t>
      </w:r>
      <w:r w:rsidR="009065C8" w:rsidRPr="00D86049">
        <w:t>F</w:t>
      </w:r>
      <w:r w:rsidRPr="00D86049">
        <w:t xml:space="preserve">undo </w:t>
      </w:r>
      <w:r w:rsidR="009065C8" w:rsidRPr="00D86049">
        <w:t>C</w:t>
      </w:r>
      <w:r w:rsidRPr="00D86049">
        <w:t>onstitucional; e</w:t>
      </w:r>
    </w:p>
    <w:p w14:paraId="661C45E2" w14:textId="77777777" w:rsidR="008515D7" w:rsidRPr="00D86049" w:rsidRDefault="008515D7" w:rsidP="00A31947">
      <w:pPr>
        <w:pStyle w:val="texto2"/>
      </w:pPr>
      <w:r w:rsidRPr="00D86049">
        <w:t>b) o porte do novo titular no momento da renegociação, de acordo com as normas de concessão de crédito; ou</w:t>
      </w:r>
    </w:p>
    <w:p w14:paraId="65B1DAEC" w14:textId="1CC8E5D3" w:rsidR="008515D7" w:rsidRPr="00D86049" w:rsidRDefault="008515D7" w:rsidP="00A31947">
      <w:pPr>
        <w:pStyle w:val="texto2"/>
      </w:pPr>
      <w:r w:rsidRPr="00D86049">
        <w:t xml:space="preserve">II </w:t>
      </w:r>
      <w:r w:rsidR="00CF1A86" w:rsidRPr="00D86049">
        <w:t>–</w:t>
      </w:r>
      <w:r w:rsidRPr="00D86049">
        <w:t xml:space="preserve"> </w:t>
      </w:r>
      <w:r w:rsidR="00CF1A86" w:rsidRPr="00D86049">
        <w:t>na hipótese de não haver</w:t>
      </w:r>
      <w:r w:rsidRPr="00D86049">
        <w:t xml:space="preserve"> substituição do titular da operação ou na hipótese de substituição do titular em que o novo titular não exerça atividade econômica passível de financiamento pelo </w:t>
      </w:r>
      <w:r w:rsidR="009065C8" w:rsidRPr="00D86049">
        <w:t>F</w:t>
      </w:r>
      <w:r w:rsidRPr="00D86049">
        <w:t xml:space="preserve">undo </w:t>
      </w:r>
      <w:r w:rsidR="009065C8" w:rsidRPr="00D86049">
        <w:t>C</w:t>
      </w:r>
      <w:r w:rsidRPr="00D86049">
        <w:t>onstitucional:</w:t>
      </w:r>
    </w:p>
    <w:p w14:paraId="7328782E" w14:textId="77777777" w:rsidR="008515D7" w:rsidRPr="00D86049" w:rsidRDefault="008515D7" w:rsidP="00A31947">
      <w:pPr>
        <w:pStyle w:val="texto2"/>
      </w:pPr>
      <w:r w:rsidRPr="00D86049">
        <w:t>a) o programa de crédito vigente para a concessão de crédito no momento da renegociação e que financie itens semelhantes aos financiados originalmente pela operação renegociada; e</w:t>
      </w:r>
    </w:p>
    <w:p w14:paraId="729784DA" w14:textId="77777777" w:rsidR="008515D7" w:rsidRPr="00D86049" w:rsidRDefault="008515D7" w:rsidP="00A31947">
      <w:pPr>
        <w:pStyle w:val="texto2"/>
      </w:pPr>
      <w:r w:rsidRPr="00D86049">
        <w:t>b) a atividade econômica e o porte do devedor original no momento da contratação do crédito renegociado.</w:t>
      </w:r>
    </w:p>
    <w:p w14:paraId="45C9B17B" w14:textId="30400E68" w:rsidR="00A31947" w:rsidRPr="00D86049" w:rsidRDefault="00A31947" w:rsidP="00A31947">
      <w:pPr>
        <w:pStyle w:val="texto2"/>
      </w:pPr>
      <w:r w:rsidRPr="00D86049">
        <w:t>§ 4º Para</w:t>
      </w:r>
      <w:r w:rsidR="00F81C82" w:rsidRPr="00D86049">
        <w:t xml:space="preserve"> os</w:t>
      </w:r>
      <w:r w:rsidRPr="00D86049">
        <w:t xml:space="preserve"> fins do disposto neste artigo, sem prejuízo do </w:t>
      </w:r>
      <w:r w:rsidR="00CF1A86" w:rsidRPr="00D86049">
        <w:t>estabelecido n</w:t>
      </w:r>
      <w:r w:rsidRPr="00D86049">
        <w:t xml:space="preserve">o § 3º do art. 195 da Constituição Federal, ficam afastadas as exigências de regularidade fiscal previstas no art. 62 do Decreto-Lei nº 147, de 3 de fevereiro de 1967, no § 1º do art. 1º do Decreto-Lei nº 1.715, de 22 de novembro de 1979, na alínea </w:t>
      </w:r>
      <w:r w:rsidRPr="00D86049">
        <w:rPr>
          <w:i/>
        </w:rPr>
        <w:t>b</w:t>
      </w:r>
      <w:r w:rsidRPr="00D86049">
        <w:t xml:space="preserve"> do </w:t>
      </w:r>
      <w:r w:rsidRPr="00D86049">
        <w:rPr>
          <w:i/>
        </w:rPr>
        <w:t>caput</w:t>
      </w:r>
      <w:r w:rsidRPr="00D86049">
        <w:t xml:space="preserve"> do art. 27 da Lei nº 8.036, de 11 de maio de 1990, e na Lei nº 10.522, de 19 de julho de 2002.”</w:t>
      </w:r>
    </w:p>
    <w:p w14:paraId="39D0A10C" w14:textId="7AA04D65" w:rsidR="008515D7" w:rsidRPr="00D86049" w:rsidRDefault="00A31947" w:rsidP="00A31947">
      <w:pPr>
        <w:pStyle w:val="texto2"/>
      </w:pPr>
      <w:r w:rsidRPr="00D86049">
        <w:t>“Art. 15-G</w:t>
      </w:r>
      <w:r w:rsidR="0010105D" w:rsidRPr="00D86049">
        <w:t>.</w:t>
      </w:r>
      <w:r w:rsidRPr="00D86049">
        <w:t xml:space="preserve"> </w:t>
      </w:r>
      <w:r w:rsidR="008515D7" w:rsidRPr="00D86049">
        <w:t xml:space="preserve">Para os fins do disposto nos </w:t>
      </w:r>
      <w:r w:rsidRPr="00D86049">
        <w:t>arts. 15-E e 15-F desta Lei</w:t>
      </w:r>
      <w:r w:rsidR="008515D7" w:rsidRPr="00D86049">
        <w:t>:</w:t>
      </w:r>
    </w:p>
    <w:p w14:paraId="6B790027" w14:textId="5FBA295A" w:rsidR="00205B0B" w:rsidRPr="00D86049" w:rsidRDefault="00205B0B" w:rsidP="00A31947">
      <w:pPr>
        <w:pStyle w:val="texto2"/>
      </w:pPr>
      <w:r w:rsidRPr="00D86049">
        <w:lastRenderedPageBreak/>
        <w:t>I - o encaminhamento para cobrança judicial, as execuções e as cobranças judiciais em curso e o prazo de prescrição das dívidas para as quais foi solicitada a renegociação ficam suspensos a partir do protocolo do pedido de renegociação até o término da análise do pedido pelo banco administrador;</w:t>
      </w:r>
    </w:p>
    <w:p w14:paraId="2579FB6D" w14:textId="34267EEE" w:rsidR="008515D7" w:rsidRPr="00D86049" w:rsidRDefault="008515D7" w:rsidP="00A31947">
      <w:pPr>
        <w:pStyle w:val="texto2"/>
      </w:pPr>
      <w:r w:rsidRPr="00D86049">
        <w:t>II –</w:t>
      </w:r>
      <w:r w:rsidR="00CF1A86" w:rsidRPr="00D86049">
        <w:t xml:space="preserve"> a instituição financeira deve</w:t>
      </w:r>
      <w:r w:rsidR="00C64A0C" w:rsidRPr="00D86049">
        <w:t>rá</w:t>
      </w:r>
      <w:r w:rsidRPr="00D86049">
        <w:t xml:space="preserve"> apresentar ao devedor, caso este solicite formalmente, extrato demonstrativo da evolução da dívida </w:t>
      </w:r>
      <w:r w:rsidR="00205B0B" w:rsidRPr="00D86049">
        <w:t>conforme</w:t>
      </w:r>
      <w:r w:rsidRPr="00D86049">
        <w:t xml:space="preserve"> os critérios estabelecidos </w:t>
      </w:r>
      <w:r w:rsidR="00205B0B" w:rsidRPr="00D86049">
        <w:t>nesta Lei</w:t>
      </w:r>
      <w:r w:rsidRPr="00D86049">
        <w:t>;</w:t>
      </w:r>
    </w:p>
    <w:p w14:paraId="129DD82B" w14:textId="08121FF6" w:rsidR="00A31947" w:rsidRPr="00D86049" w:rsidRDefault="00205B0B" w:rsidP="00A31947">
      <w:pPr>
        <w:pStyle w:val="texto2"/>
      </w:pPr>
      <w:r w:rsidRPr="00D86049">
        <w:t xml:space="preserve">III - as regras previstas </w:t>
      </w:r>
      <w:r w:rsidR="00CF1A86" w:rsidRPr="00D86049">
        <w:t xml:space="preserve">nos demais dispositivos desta </w:t>
      </w:r>
      <w:r w:rsidRPr="00D86049">
        <w:t>Lei aplicam-se subsidiariamente.</w:t>
      </w:r>
      <w:r w:rsidR="00AA48F7" w:rsidRPr="00D86049">
        <w:t>”</w:t>
      </w:r>
    </w:p>
    <w:p w14:paraId="08A74D4C" w14:textId="0A1A6D49" w:rsidR="008515D7" w:rsidRPr="00D86049" w:rsidRDefault="0010105D" w:rsidP="00A31947">
      <w:pPr>
        <w:pStyle w:val="texto2"/>
      </w:pPr>
      <w:r w:rsidRPr="00D86049">
        <w:t>“Art. 15-</w:t>
      </w:r>
      <w:r w:rsidR="007E5154" w:rsidRPr="00D86049">
        <w:t>H</w:t>
      </w:r>
      <w:r w:rsidRPr="00D86049">
        <w:t>.</w:t>
      </w:r>
      <w:r w:rsidR="008A2DCA" w:rsidRPr="00D86049">
        <w:t xml:space="preserve"> </w:t>
      </w:r>
      <w:r w:rsidR="008515D7" w:rsidRPr="00D86049">
        <w:t xml:space="preserve">Ficam os bancos administradores dos </w:t>
      </w:r>
      <w:r w:rsidR="009065C8" w:rsidRPr="00D86049">
        <w:t>F</w:t>
      </w:r>
      <w:r w:rsidR="008515D7" w:rsidRPr="00D86049">
        <w:t>undo</w:t>
      </w:r>
      <w:r w:rsidR="009065C8" w:rsidRPr="00D86049">
        <w:t>s Constitucionais de F</w:t>
      </w:r>
      <w:r w:rsidR="008515D7" w:rsidRPr="00D86049">
        <w:t xml:space="preserve">inanciamento autorizados a ceder a empresas especializadas na cobrança de créditos inadimplidos operações enquadradas mas não renegociadas nos termos dos </w:t>
      </w:r>
      <w:r w:rsidRPr="00D86049">
        <w:t>arts. 15-E e 15-F desta Lei</w:t>
      </w:r>
      <w:r w:rsidR="008515D7" w:rsidRPr="00D86049">
        <w:t>.</w:t>
      </w:r>
    </w:p>
    <w:p w14:paraId="154D05BF" w14:textId="0F547DBA" w:rsidR="008515D7" w:rsidRPr="00D86049" w:rsidRDefault="008515D7" w:rsidP="0010105D">
      <w:pPr>
        <w:pStyle w:val="texto2"/>
      </w:pPr>
      <w:r w:rsidRPr="00D86049">
        <w:t xml:space="preserve">Parágrafo único. O valor obtido com a cessão de que trata o </w:t>
      </w:r>
      <w:r w:rsidRPr="00D86049">
        <w:rPr>
          <w:i/>
        </w:rPr>
        <w:t>caput</w:t>
      </w:r>
      <w:r w:rsidRPr="00D86049">
        <w:t xml:space="preserve"> deste artigo será dividido entre o banco administrador e o </w:t>
      </w:r>
      <w:r w:rsidR="009065C8" w:rsidRPr="00D86049">
        <w:t>F</w:t>
      </w:r>
      <w:r w:rsidRPr="00D86049">
        <w:t xml:space="preserve">undo </w:t>
      </w:r>
      <w:r w:rsidR="009065C8" w:rsidRPr="00D86049">
        <w:t>C</w:t>
      </w:r>
      <w:r w:rsidRPr="00D86049">
        <w:t>onstitucional na proporção do risco de crédito assumido por cada</w:t>
      </w:r>
      <w:r w:rsidR="00205B0B" w:rsidRPr="00D86049">
        <w:t xml:space="preserve"> um</w:t>
      </w:r>
      <w:r w:rsidRPr="00D86049">
        <w:t xml:space="preserve"> na data da concessão.</w:t>
      </w:r>
      <w:r w:rsidR="00AA48F7" w:rsidRPr="00D86049">
        <w:t>”</w:t>
      </w:r>
    </w:p>
    <w:p w14:paraId="3658D1A2" w14:textId="7B70A1CD" w:rsidR="00312354" w:rsidRPr="00D86049" w:rsidRDefault="00312354" w:rsidP="008515D7">
      <w:pPr>
        <w:pStyle w:val="texto1"/>
      </w:pPr>
      <w:r w:rsidRPr="00D86049">
        <w:t xml:space="preserve">Art. 3º </w:t>
      </w:r>
      <w:r w:rsidR="007E5154" w:rsidRPr="00D86049">
        <w:t xml:space="preserve">Para as renegociações extraordinárias de que trata o art. 15-E da </w:t>
      </w:r>
      <w:r w:rsidRPr="00D86049">
        <w:t xml:space="preserve">Lei nº 7.827, de 27 de setembro de 1989, </w:t>
      </w:r>
      <w:r w:rsidR="00CA42C5" w:rsidRPr="00D86049">
        <w:t xml:space="preserve">realizadas até 31 de dezembro de 2022, </w:t>
      </w:r>
      <w:r w:rsidR="007E5154" w:rsidRPr="00D86049">
        <w:t xml:space="preserve">aplicam-se as </w:t>
      </w:r>
      <w:r w:rsidR="00A2090F" w:rsidRPr="00D86049">
        <w:t xml:space="preserve">disposições </w:t>
      </w:r>
      <w:r w:rsidR="009B61A0" w:rsidRPr="00D86049">
        <w:t>d</w:t>
      </w:r>
      <w:r w:rsidR="00AA7608" w:rsidRPr="00D86049">
        <w:t>este artigo.</w:t>
      </w:r>
    </w:p>
    <w:p w14:paraId="6C567D5C" w14:textId="56561EAF" w:rsidR="007E5154" w:rsidRPr="00D86049" w:rsidRDefault="00AA7608" w:rsidP="007E5154">
      <w:pPr>
        <w:pStyle w:val="texto1"/>
      </w:pPr>
      <w:r w:rsidRPr="00D86049">
        <w:lastRenderedPageBreak/>
        <w:t>§ 1º O</w:t>
      </w:r>
      <w:r w:rsidR="007E5154" w:rsidRPr="00D86049">
        <w:t xml:space="preserve">s acordos de renegociação extraordinária </w:t>
      </w:r>
      <w:r w:rsidRPr="00D86049">
        <w:t>referid</w:t>
      </w:r>
      <w:r w:rsidR="004E197B" w:rsidRPr="00D86049">
        <w:t>a</w:t>
      </w:r>
      <w:r w:rsidRPr="00D86049">
        <w:t xml:space="preserve"> no</w:t>
      </w:r>
      <w:r w:rsidR="007E5154" w:rsidRPr="00D86049">
        <w:t xml:space="preserve"> </w:t>
      </w:r>
      <w:r w:rsidR="007E5154" w:rsidRPr="00D86049">
        <w:rPr>
          <w:i/>
        </w:rPr>
        <w:t>caput</w:t>
      </w:r>
      <w:r w:rsidR="007E5154" w:rsidRPr="00D86049">
        <w:t xml:space="preserve"> deste artigo aplicam-se exclusivamente </w:t>
      </w:r>
      <w:r w:rsidRPr="00D86049">
        <w:t>à</w:t>
      </w:r>
      <w:r w:rsidR="007E5154" w:rsidRPr="00D86049">
        <w:t xml:space="preserve">s operações de crédito cuja contratação original tenha ocorrido há, no mínimo, </w:t>
      </w:r>
      <w:r w:rsidRPr="00D86049">
        <w:t>7 (</w:t>
      </w:r>
      <w:r w:rsidR="007E5154" w:rsidRPr="00D86049">
        <w:t>sete</w:t>
      </w:r>
      <w:r w:rsidRPr="00D86049">
        <w:t>)</w:t>
      </w:r>
      <w:r w:rsidR="007E5154" w:rsidRPr="00D86049">
        <w:t xml:space="preserve"> anos da data de sua solicitação e que, nas demonstrações financeiras dos </w:t>
      </w:r>
      <w:r w:rsidR="00AA48F7" w:rsidRPr="00D86049">
        <w:t>f</w:t>
      </w:r>
      <w:r w:rsidR="007E5154" w:rsidRPr="00D86049">
        <w:t xml:space="preserve">undos </w:t>
      </w:r>
      <w:r w:rsidR="00AA48F7" w:rsidRPr="00D86049">
        <w:t>c</w:t>
      </w:r>
      <w:r w:rsidR="007E5154" w:rsidRPr="00D86049">
        <w:t>onstitucionais, tenham sido:</w:t>
      </w:r>
    </w:p>
    <w:p w14:paraId="4D142297" w14:textId="45A71A81" w:rsidR="007E5154" w:rsidRPr="00D86049" w:rsidRDefault="00AA7608" w:rsidP="007E5154">
      <w:pPr>
        <w:pStyle w:val="texto1"/>
      </w:pPr>
      <w:r w:rsidRPr="00D86049">
        <w:t xml:space="preserve">I - </w:t>
      </w:r>
      <w:r w:rsidR="007E5154" w:rsidRPr="00D86049">
        <w:t>integralmente provisionadas;</w:t>
      </w:r>
    </w:p>
    <w:p w14:paraId="187FD18D" w14:textId="36F9DDBF" w:rsidR="007E5154" w:rsidRPr="00D86049" w:rsidRDefault="00AA7608" w:rsidP="007E5154">
      <w:pPr>
        <w:pStyle w:val="texto1"/>
      </w:pPr>
      <w:r w:rsidRPr="00D86049">
        <w:t xml:space="preserve">II - </w:t>
      </w:r>
      <w:r w:rsidR="007E5154" w:rsidRPr="00D86049">
        <w:t>parcialmente provisionadas;</w:t>
      </w:r>
      <w:r w:rsidR="001B0A38" w:rsidRPr="00D86049">
        <w:t xml:space="preserve"> ou</w:t>
      </w:r>
    </w:p>
    <w:p w14:paraId="7A96C7C4" w14:textId="63239A84" w:rsidR="007E5154" w:rsidRPr="00D86049" w:rsidRDefault="00AA7608" w:rsidP="007E5154">
      <w:pPr>
        <w:pStyle w:val="texto1"/>
      </w:pPr>
      <w:r w:rsidRPr="00D86049">
        <w:t xml:space="preserve">III - </w:t>
      </w:r>
      <w:r w:rsidR="007E5154" w:rsidRPr="00D86049">
        <w:t>t</w:t>
      </w:r>
      <w:r w:rsidR="001B0A38" w:rsidRPr="00D86049">
        <w:t>otalmente lançadas em prejuízo.</w:t>
      </w:r>
    </w:p>
    <w:p w14:paraId="4B084AA3" w14:textId="14AEFE5A" w:rsidR="007E5154" w:rsidRPr="00D86049" w:rsidRDefault="00AA7608" w:rsidP="007E5154">
      <w:pPr>
        <w:pStyle w:val="texto1"/>
      </w:pPr>
      <w:r w:rsidRPr="00D86049">
        <w:t xml:space="preserve">§ 2º </w:t>
      </w:r>
      <w:r w:rsidR="007E5154" w:rsidRPr="00D86049">
        <w:t xml:space="preserve">Excetuam-se das exigências dispostas no </w:t>
      </w:r>
      <w:r w:rsidRPr="00D86049">
        <w:t xml:space="preserve">§ 1º </w:t>
      </w:r>
      <w:r w:rsidR="00D72DB3" w:rsidRPr="00D86049">
        <w:t>d</w:t>
      </w:r>
      <w:r w:rsidR="007E5154" w:rsidRPr="00D86049">
        <w:t>este artigo:</w:t>
      </w:r>
    </w:p>
    <w:p w14:paraId="18241C65" w14:textId="5AC30704" w:rsidR="007E5154" w:rsidRPr="00D86049" w:rsidRDefault="004E197B" w:rsidP="007E5154">
      <w:pPr>
        <w:pStyle w:val="texto1"/>
      </w:pPr>
      <w:r w:rsidRPr="00D86049">
        <w:t xml:space="preserve">I - </w:t>
      </w:r>
      <w:r w:rsidR="007E5154" w:rsidRPr="00D86049">
        <w:t xml:space="preserve">as parcelas inadimplidas até 30 de dezembro de 2013 de operações de crédito rural cujos empreendimentos localizam-se na região do semiárido ou nos </w:t>
      </w:r>
      <w:r w:rsidRPr="00D86049">
        <w:t xml:space="preserve">Municípios </w:t>
      </w:r>
      <w:r w:rsidR="007E5154" w:rsidRPr="00D86049">
        <w:t xml:space="preserve">em que tenha sido decretada situação de emergência ou de calamidade pública reconhecida pelo governo federal até 7 (sete) anos após a contratação original do crédito, em decorrência de seca ou </w:t>
      </w:r>
      <w:r w:rsidRPr="00D86049">
        <w:t xml:space="preserve">de </w:t>
      </w:r>
      <w:r w:rsidR="00AA48F7" w:rsidRPr="00D86049">
        <w:t>estiagem;</w:t>
      </w:r>
    </w:p>
    <w:p w14:paraId="3C62059D" w14:textId="2F48AE2B" w:rsidR="007E5154" w:rsidRPr="00D86049" w:rsidRDefault="004E197B" w:rsidP="007E5154">
      <w:pPr>
        <w:pStyle w:val="texto1"/>
      </w:pPr>
      <w:r w:rsidRPr="00D86049">
        <w:t xml:space="preserve">II - </w:t>
      </w:r>
      <w:r w:rsidR="007E5154" w:rsidRPr="00D86049">
        <w:t xml:space="preserve">as operações renegociadas </w:t>
      </w:r>
      <w:r w:rsidR="00037B95" w:rsidRPr="00D86049">
        <w:t>com fundamento n</w:t>
      </w:r>
      <w:r w:rsidR="007E5154" w:rsidRPr="00D86049">
        <w:t xml:space="preserve">a Resolução nº 4.211, de 18 de abril de 2013, do Conselho Monetário Nacional, cujos empreendimentos localizam-se na região do semiárido ou nos </w:t>
      </w:r>
      <w:r w:rsidRPr="00D86049">
        <w:t>M</w:t>
      </w:r>
      <w:r w:rsidR="007E5154" w:rsidRPr="00D86049">
        <w:t xml:space="preserve">unicípios em que tenha sido decretada situação de emergência ou de calamidade pública reconhecida pelo governo federal até 7 (sete) anos após a contratação original do crédito, em decorrência de seca ou </w:t>
      </w:r>
      <w:r w:rsidRPr="00D86049">
        <w:t xml:space="preserve">de </w:t>
      </w:r>
      <w:r w:rsidR="00AA48F7" w:rsidRPr="00D86049">
        <w:t>estiagem.</w:t>
      </w:r>
    </w:p>
    <w:p w14:paraId="177E3759" w14:textId="691B751A" w:rsidR="007E5154" w:rsidRPr="00D86049" w:rsidRDefault="004E197B" w:rsidP="007E5154">
      <w:pPr>
        <w:pStyle w:val="texto1"/>
      </w:pPr>
      <w:r w:rsidRPr="00D86049">
        <w:t>§ 3º N</w:t>
      </w:r>
      <w:r w:rsidR="007E5154" w:rsidRPr="00D86049">
        <w:t xml:space="preserve">os acordos de renegociação extraordinária </w:t>
      </w:r>
      <w:r w:rsidRPr="00D86049">
        <w:t>referida no</w:t>
      </w:r>
      <w:r w:rsidR="00AA48F7" w:rsidRPr="00D86049">
        <w:t xml:space="preserve"> </w:t>
      </w:r>
      <w:r w:rsidR="007E5154" w:rsidRPr="00D86049">
        <w:rPr>
          <w:i/>
        </w:rPr>
        <w:t xml:space="preserve">caput </w:t>
      </w:r>
      <w:r w:rsidR="007E5154" w:rsidRPr="00D86049">
        <w:t xml:space="preserve">deste artigo ficam </w:t>
      </w:r>
      <w:r w:rsidRPr="00D86049">
        <w:t xml:space="preserve">autorizadas </w:t>
      </w:r>
      <w:r w:rsidR="007E5154" w:rsidRPr="00D86049">
        <w:t xml:space="preserve">a concessão de prazos e formas de pagamento especiais, incluídos o </w:t>
      </w:r>
      <w:r w:rsidR="007E5154" w:rsidRPr="00D86049">
        <w:lastRenderedPageBreak/>
        <w:t>diferimento, a moratória e a concessão de descontos, obs</w:t>
      </w:r>
      <w:r w:rsidR="00AA48F7" w:rsidRPr="00D86049">
        <w:t>ervadas as seguintes condições:</w:t>
      </w:r>
    </w:p>
    <w:p w14:paraId="601E069B" w14:textId="72C620E9" w:rsidR="007E5154" w:rsidRPr="00D86049" w:rsidRDefault="004E197B" w:rsidP="007E5154">
      <w:pPr>
        <w:pStyle w:val="texto1"/>
      </w:pPr>
      <w:r w:rsidRPr="00D86049">
        <w:t xml:space="preserve">I - </w:t>
      </w:r>
      <w:r w:rsidR="007E5154" w:rsidRPr="00D86049">
        <w:t>os descontos:</w:t>
      </w:r>
    </w:p>
    <w:p w14:paraId="7AF047C4" w14:textId="1C79EFE9" w:rsidR="007E5154" w:rsidRPr="00D86049" w:rsidRDefault="004E197B" w:rsidP="007E5154">
      <w:pPr>
        <w:pStyle w:val="texto1"/>
      </w:pPr>
      <w:r w:rsidRPr="00D86049">
        <w:t xml:space="preserve">a) </w:t>
      </w:r>
      <w:r w:rsidR="007E5154" w:rsidRPr="00D86049">
        <w:t>não poderão reduzir o valor original da operação de crédito, excluídos o</w:t>
      </w:r>
      <w:r w:rsidR="00020006" w:rsidRPr="00D86049">
        <w:t>s acréscimos a qualquer título;</w:t>
      </w:r>
    </w:p>
    <w:p w14:paraId="6EFE13C6" w14:textId="40FE4D0B" w:rsidR="007E5154" w:rsidRPr="00D86049" w:rsidRDefault="004E197B" w:rsidP="007E5154">
      <w:pPr>
        <w:pStyle w:val="texto1"/>
      </w:pPr>
      <w:r w:rsidRPr="00D86049">
        <w:t xml:space="preserve">b) </w:t>
      </w:r>
      <w:r w:rsidR="007E5154" w:rsidRPr="00D86049">
        <w:t xml:space="preserve">não poderão implicar redução superior a 90% (noventa por cento) dos </w:t>
      </w:r>
      <w:r w:rsidR="00020006" w:rsidRPr="00D86049">
        <w:t>valores a serem renegociados; e</w:t>
      </w:r>
    </w:p>
    <w:p w14:paraId="24499096" w14:textId="76DE77DC" w:rsidR="007E5154" w:rsidRPr="00D86049" w:rsidRDefault="00CD0148" w:rsidP="007E5154">
      <w:pPr>
        <w:pStyle w:val="texto1"/>
      </w:pPr>
      <w:r w:rsidRPr="00D86049">
        <w:t xml:space="preserve">c) </w:t>
      </w:r>
      <w:r w:rsidR="007E5154" w:rsidRPr="00D86049">
        <w:t>serão concedidos na forma de:</w:t>
      </w:r>
    </w:p>
    <w:p w14:paraId="703FFC28" w14:textId="66513264" w:rsidR="007E5154" w:rsidRPr="00D86049" w:rsidRDefault="00CD0148" w:rsidP="007E5154">
      <w:pPr>
        <w:pStyle w:val="texto1"/>
      </w:pPr>
      <w:r w:rsidRPr="00D86049">
        <w:t xml:space="preserve">1. </w:t>
      </w:r>
      <w:r w:rsidR="007E5154" w:rsidRPr="00D86049">
        <w:t xml:space="preserve">rebate para liquidação dos créditos atualizados </w:t>
      </w:r>
      <w:r w:rsidR="009A5542" w:rsidRPr="00D86049">
        <w:t>nos termos</w:t>
      </w:r>
      <w:r w:rsidR="007E5154" w:rsidRPr="00D86049">
        <w:t xml:space="preserve"> do </w:t>
      </w:r>
      <w:r w:rsidRPr="00D86049">
        <w:t>§ 5º deste artigo</w:t>
      </w:r>
      <w:r w:rsidR="007E5154" w:rsidRPr="00D86049">
        <w:t xml:space="preserve">, segundo critérios e percentuais definidos no </w:t>
      </w:r>
      <w:r w:rsidRPr="00D86049">
        <w:t>A</w:t>
      </w:r>
      <w:r w:rsidR="007E5154" w:rsidRPr="00D86049">
        <w:t>nexo I desta Lei;</w:t>
      </w:r>
    </w:p>
    <w:p w14:paraId="01B20A32" w14:textId="7AFC0E55" w:rsidR="007E5154" w:rsidRPr="00D86049" w:rsidRDefault="00CD0148" w:rsidP="007E5154">
      <w:pPr>
        <w:pStyle w:val="texto1"/>
      </w:pPr>
      <w:r w:rsidRPr="00D86049">
        <w:t xml:space="preserve">2. </w:t>
      </w:r>
      <w:r w:rsidR="007E5154" w:rsidRPr="00D86049">
        <w:t xml:space="preserve">bônus de adimplência, para pagamento dos créditos repactuados atualizados </w:t>
      </w:r>
      <w:r w:rsidR="009A5542" w:rsidRPr="00D86049">
        <w:t>nos termos</w:t>
      </w:r>
      <w:r w:rsidR="007E5154" w:rsidRPr="00D86049">
        <w:t xml:space="preserve"> do </w:t>
      </w:r>
      <w:r w:rsidR="00200F82" w:rsidRPr="00D86049">
        <w:t>§ 5º deste artigo</w:t>
      </w:r>
      <w:r w:rsidR="007E5154" w:rsidRPr="00D86049">
        <w:t xml:space="preserve">, segundo critérios e percentuais definidos no </w:t>
      </w:r>
      <w:r w:rsidR="00200F82" w:rsidRPr="00D86049">
        <w:t xml:space="preserve">Anexo </w:t>
      </w:r>
      <w:r w:rsidR="007E5154" w:rsidRPr="00D86049">
        <w:t>II desta Lei;</w:t>
      </w:r>
    </w:p>
    <w:p w14:paraId="07FF994B" w14:textId="55C3B809" w:rsidR="00200F82" w:rsidRPr="00D86049" w:rsidRDefault="00200F82" w:rsidP="009A5542">
      <w:pPr>
        <w:pStyle w:val="texto1"/>
      </w:pPr>
      <w:r w:rsidRPr="00D86049">
        <w:t>II – as garantias vigentes deverão ser mantidas, permitidos o oferecimento de exoneração mediante pagamento do valor equivalente, a substituição, a liberação ou a alienação de garantias e de constrições, inclusive com a utilização do patrimônio rural em afetação, de acordo com o disposto na Lei nº 13.986, de 7 de abril de 2020.</w:t>
      </w:r>
    </w:p>
    <w:p w14:paraId="2D7CC5CA" w14:textId="38F93749" w:rsidR="007E5154" w:rsidRPr="00D86049" w:rsidRDefault="00CD0148" w:rsidP="007E5154">
      <w:pPr>
        <w:pStyle w:val="texto1"/>
      </w:pPr>
      <w:r w:rsidRPr="00D86049">
        <w:t xml:space="preserve">§ 4º </w:t>
      </w:r>
      <w:r w:rsidR="00200F82" w:rsidRPr="00D86049">
        <w:t>F</w:t>
      </w:r>
      <w:r w:rsidR="007E5154" w:rsidRPr="00D86049">
        <w:t xml:space="preserve">ica vedada a renegociação extraordinária que envolva operação de crédito objeto de renegociação extraordinária anterior rescindida por descumprimento pelo mutuário das cláusulas e </w:t>
      </w:r>
      <w:r w:rsidR="00200F82" w:rsidRPr="00D86049">
        <w:t xml:space="preserve">das </w:t>
      </w:r>
      <w:r w:rsidR="00BD5AF5" w:rsidRPr="00D86049">
        <w:t>condições pactuadas.</w:t>
      </w:r>
    </w:p>
    <w:p w14:paraId="26BC922D" w14:textId="71FCA798" w:rsidR="007E5154" w:rsidRPr="00D86049" w:rsidRDefault="00CD0148" w:rsidP="007E5154">
      <w:pPr>
        <w:pStyle w:val="texto1"/>
      </w:pPr>
      <w:r w:rsidRPr="00D86049">
        <w:t xml:space="preserve">§ 5º </w:t>
      </w:r>
      <w:r w:rsidR="00200F82" w:rsidRPr="00D86049">
        <w:t xml:space="preserve">O </w:t>
      </w:r>
      <w:r w:rsidR="007E5154" w:rsidRPr="00D86049">
        <w:t>saldo devedor será atualizado a partir da data de contratação da operação original, exclusivamente com base em uma das seguintes alternativas, a ser selecionada pelo mutuário, sem o c</w:t>
      </w:r>
      <w:r w:rsidR="00200F82" w:rsidRPr="00D86049">
        <w:t>ô</w:t>
      </w:r>
      <w:r w:rsidR="007E5154" w:rsidRPr="00D86049">
        <w:t xml:space="preserve">mputo de multa, </w:t>
      </w:r>
      <w:r w:rsidR="00200F82" w:rsidRPr="00D86049">
        <w:t xml:space="preserve">de </w:t>
      </w:r>
      <w:r w:rsidR="007E5154" w:rsidRPr="00D86049">
        <w:t xml:space="preserve">mora ou </w:t>
      </w:r>
      <w:r w:rsidR="00200F82" w:rsidRPr="00D86049">
        <w:t xml:space="preserve">de </w:t>
      </w:r>
      <w:r w:rsidR="007E5154" w:rsidRPr="00D86049">
        <w:t xml:space="preserve">quaisquer </w:t>
      </w:r>
      <w:r w:rsidR="007E5154" w:rsidRPr="00D86049">
        <w:lastRenderedPageBreak/>
        <w:t xml:space="preserve">outros encargos de inadimplemento, mesmo que tenham sido incorporados ou pactuados por meio de aditivos contratuais ou </w:t>
      </w:r>
      <w:r w:rsidR="00FC335F" w:rsidRPr="00D86049">
        <w:t xml:space="preserve">de </w:t>
      </w:r>
      <w:r w:rsidR="007E5154" w:rsidRPr="00D86049">
        <w:t>es</w:t>
      </w:r>
      <w:r w:rsidR="00BD5AF5" w:rsidRPr="00D86049">
        <w:t>crituras públicas de confissão:</w:t>
      </w:r>
    </w:p>
    <w:p w14:paraId="2B40A03D" w14:textId="09E459FD" w:rsidR="007E5154" w:rsidRPr="00D86049" w:rsidRDefault="00200F82" w:rsidP="007E5154">
      <w:pPr>
        <w:pStyle w:val="texto1"/>
      </w:pPr>
      <w:r w:rsidRPr="00D86049">
        <w:t>I -</w:t>
      </w:r>
      <w:r w:rsidR="007E5154" w:rsidRPr="00D86049">
        <w:t xml:space="preserve"> no caso de miniprodutore</w:t>
      </w:r>
      <w:r w:rsidR="00B7632E" w:rsidRPr="00D86049">
        <w:t>s e de agricultores familiares:</w:t>
      </w:r>
    </w:p>
    <w:p w14:paraId="69502078" w14:textId="4F787C64" w:rsidR="007E5154" w:rsidRPr="00D86049" w:rsidRDefault="00200F82" w:rsidP="007E5154">
      <w:pPr>
        <w:pStyle w:val="texto1"/>
      </w:pPr>
      <w:r w:rsidRPr="00D86049">
        <w:t xml:space="preserve">a) </w:t>
      </w:r>
      <w:r w:rsidR="00140FE1" w:rsidRPr="00D86049">
        <w:t xml:space="preserve">pela </w:t>
      </w:r>
      <w:r w:rsidR="007E5154" w:rsidRPr="00D86049">
        <w:t>variação do Índice de Preços ao Consumidor Amplo (IPCA), divulga</w:t>
      </w:r>
      <w:r w:rsidR="00BD5AF5" w:rsidRPr="00D86049">
        <w:t>do pela Fundação</w:t>
      </w:r>
      <w:r w:rsidR="007E5154" w:rsidRPr="00D86049">
        <w:t xml:space="preserve"> Instituto Brasileiro de Geografia e Estatística (IBGE); ou</w:t>
      </w:r>
    </w:p>
    <w:p w14:paraId="41FA9367" w14:textId="02565B36" w:rsidR="007E5154" w:rsidRPr="00D86049" w:rsidRDefault="00200F82" w:rsidP="007E5154">
      <w:pPr>
        <w:pStyle w:val="texto1"/>
      </w:pPr>
      <w:r w:rsidRPr="00D86049">
        <w:t xml:space="preserve">b) </w:t>
      </w:r>
      <w:r w:rsidR="00140FE1" w:rsidRPr="00D86049">
        <w:t xml:space="preserve">pelos </w:t>
      </w:r>
      <w:r w:rsidR="007E5154" w:rsidRPr="00D86049">
        <w:t>encargos contratuais de normalidade, excluídos os bônus não efetivados, prevalecendo:</w:t>
      </w:r>
    </w:p>
    <w:p w14:paraId="44F5C144" w14:textId="4E47F502" w:rsidR="007E5154" w:rsidRPr="00D86049" w:rsidRDefault="00200F82" w:rsidP="007E5154">
      <w:pPr>
        <w:pStyle w:val="texto1"/>
      </w:pPr>
      <w:r w:rsidRPr="00D86049">
        <w:t>1.</w:t>
      </w:r>
      <w:r w:rsidR="007E5154" w:rsidRPr="00D86049">
        <w:t xml:space="preserve"> </w:t>
      </w:r>
      <w:r w:rsidR="0052203D" w:rsidRPr="00D86049">
        <w:t xml:space="preserve">no período </w:t>
      </w:r>
      <w:r w:rsidR="00140FE1" w:rsidRPr="00D86049">
        <w:t>de</w:t>
      </w:r>
      <w:r w:rsidR="007E5154" w:rsidRPr="00D86049">
        <w:t xml:space="preserve"> 1</w:t>
      </w:r>
      <w:r w:rsidR="00D72DB3" w:rsidRPr="00D86049">
        <w:t>º</w:t>
      </w:r>
      <w:r w:rsidR="007E5154" w:rsidRPr="00D86049">
        <w:t xml:space="preserve"> de julho de 1995 </w:t>
      </w:r>
      <w:r w:rsidR="00140FE1" w:rsidRPr="00D86049">
        <w:t>a</w:t>
      </w:r>
      <w:r w:rsidR="00484B8A" w:rsidRPr="00D86049">
        <w:t xml:space="preserve"> </w:t>
      </w:r>
      <w:r w:rsidR="007E5154" w:rsidRPr="00D86049">
        <w:t>13 de janeiro de 2000</w:t>
      </w:r>
      <w:r w:rsidR="001B0A38" w:rsidRPr="00D86049">
        <w:t>,</w:t>
      </w:r>
      <w:r w:rsidR="007E5154" w:rsidRPr="00D86049">
        <w:t xml:space="preserve"> os fixados pela redação original do art. 1</w:t>
      </w:r>
      <w:r w:rsidR="00484B8A" w:rsidRPr="00D86049">
        <w:t>º</w:t>
      </w:r>
      <w:r w:rsidR="007E5154" w:rsidRPr="00D86049">
        <w:t xml:space="preserve"> da Lei n</w:t>
      </w:r>
      <w:r w:rsidR="00484B8A" w:rsidRPr="00D86049">
        <w:t>º</w:t>
      </w:r>
      <w:r w:rsidR="007E5154" w:rsidRPr="00D86049">
        <w:t xml:space="preserve"> 9.126, de 10 de novembro de 1995, com a aplicação dos red</w:t>
      </w:r>
      <w:r w:rsidR="00EA1365" w:rsidRPr="00D86049">
        <w:t>utores financeiros contratuais;</w:t>
      </w:r>
    </w:p>
    <w:p w14:paraId="2304284B" w14:textId="45ED6054" w:rsidR="007E5154" w:rsidRPr="00D86049" w:rsidRDefault="00200F82" w:rsidP="007E5154">
      <w:pPr>
        <w:pStyle w:val="texto1"/>
      </w:pPr>
      <w:r w:rsidRPr="00D86049">
        <w:t>2.</w:t>
      </w:r>
      <w:r w:rsidR="007E5154" w:rsidRPr="00D86049">
        <w:t xml:space="preserve"> no período </w:t>
      </w:r>
      <w:r w:rsidR="00140FE1" w:rsidRPr="00D86049">
        <w:t xml:space="preserve">de </w:t>
      </w:r>
      <w:r w:rsidR="007E5154" w:rsidRPr="00D86049">
        <w:t xml:space="preserve">14 de janeiro de 2000 </w:t>
      </w:r>
      <w:r w:rsidR="00140FE1" w:rsidRPr="00D86049">
        <w:t>a</w:t>
      </w:r>
      <w:r w:rsidR="00484B8A" w:rsidRPr="00D86049">
        <w:t xml:space="preserve"> </w:t>
      </w:r>
      <w:r w:rsidR="007E5154" w:rsidRPr="00D86049">
        <w:t>31 de</w:t>
      </w:r>
      <w:r w:rsidR="001B0A38" w:rsidRPr="00D86049">
        <w:t xml:space="preserve"> dezembro de 2006,</w:t>
      </w:r>
      <w:r w:rsidR="007E5154" w:rsidRPr="00D86049">
        <w:t xml:space="preserve"> os definidos</w:t>
      </w:r>
      <w:r w:rsidR="00484B8A" w:rsidRPr="00D86049">
        <w:t xml:space="preserve"> pela redação original da Lei nº</w:t>
      </w:r>
      <w:r w:rsidR="007E5154" w:rsidRPr="00D86049">
        <w:t xml:space="preserve"> 10.177, de 12 de janeiro de 2001</w:t>
      </w:r>
      <w:r w:rsidR="00EA1365" w:rsidRPr="00D86049">
        <w:t>;</w:t>
      </w:r>
    </w:p>
    <w:p w14:paraId="718A8FDF" w14:textId="5DB579F1" w:rsidR="007E5154" w:rsidRPr="00D86049" w:rsidRDefault="00200F82" w:rsidP="007E5154">
      <w:pPr>
        <w:pStyle w:val="texto1"/>
      </w:pPr>
      <w:r w:rsidRPr="00D86049">
        <w:t xml:space="preserve">3. </w:t>
      </w:r>
      <w:r w:rsidR="004D4D94" w:rsidRPr="00D86049">
        <w:t xml:space="preserve">no período </w:t>
      </w:r>
      <w:r w:rsidR="00140FE1" w:rsidRPr="00D86049">
        <w:t xml:space="preserve">de </w:t>
      </w:r>
      <w:r w:rsidR="007E5154" w:rsidRPr="00D86049">
        <w:t>1</w:t>
      </w:r>
      <w:r w:rsidR="00140FE1" w:rsidRPr="00D86049">
        <w:t>º</w:t>
      </w:r>
      <w:r w:rsidR="007E5154" w:rsidRPr="00D86049">
        <w:t xml:space="preserve"> de janeiro de 2007 </w:t>
      </w:r>
      <w:r w:rsidR="00140FE1" w:rsidRPr="00D86049">
        <w:t>a</w:t>
      </w:r>
      <w:r w:rsidR="00484B8A" w:rsidRPr="00D86049">
        <w:t xml:space="preserve"> </w:t>
      </w:r>
      <w:r w:rsidR="004E40FB" w:rsidRPr="00D86049">
        <w:t>31 de dezembro de 2007,</w:t>
      </w:r>
      <w:r w:rsidR="007E5154" w:rsidRPr="00D86049">
        <w:t xml:space="preserve"> os originalmente definidos pelo Decreto n</w:t>
      </w:r>
      <w:r w:rsidR="00484B8A" w:rsidRPr="00D86049">
        <w:t>º</w:t>
      </w:r>
      <w:r w:rsidR="007E5154" w:rsidRPr="00D86049">
        <w:t xml:space="preserve"> 5.951, de 31 de outubro de 2006;</w:t>
      </w:r>
    </w:p>
    <w:p w14:paraId="00B2BB6C" w14:textId="56B39445" w:rsidR="007E5154" w:rsidRPr="00D86049" w:rsidRDefault="00200F82" w:rsidP="007E5154">
      <w:pPr>
        <w:pStyle w:val="texto1"/>
      </w:pPr>
      <w:r w:rsidRPr="00D86049">
        <w:t xml:space="preserve">4. </w:t>
      </w:r>
      <w:r w:rsidR="007E5154" w:rsidRPr="00D86049">
        <w:t>a partir de 1</w:t>
      </w:r>
      <w:r w:rsidR="00140FE1" w:rsidRPr="00D86049">
        <w:t xml:space="preserve">º </w:t>
      </w:r>
      <w:r w:rsidR="007E5154" w:rsidRPr="00D86049">
        <w:t xml:space="preserve">de janeiro de 2008 </w:t>
      </w:r>
      <w:r w:rsidR="00484B8A" w:rsidRPr="00D86049">
        <w:t xml:space="preserve">até </w:t>
      </w:r>
      <w:r w:rsidR="007E5154" w:rsidRPr="00D86049">
        <w:t xml:space="preserve">a data </w:t>
      </w:r>
      <w:r w:rsidR="004E40FB" w:rsidRPr="00D86049">
        <w:t>de liquidação ou de repactuação,</w:t>
      </w:r>
      <w:r w:rsidR="007E5154" w:rsidRPr="00D86049">
        <w:t xml:space="preserve"> os originalmente definidos pelo Decreto n</w:t>
      </w:r>
      <w:r w:rsidR="00484B8A" w:rsidRPr="00D86049">
        <w:t>º</w:t>
      </w:r>
      <w:r w:rsidR="007E5154" w:rsidRPr="00D86049">
        <w:t xml:space="preserve"> 6.367, de 30 de janeiro de 2008</w:t>
      </w:r>
      <w:r w:rsidR="00EA1365" w:rsidRPr="00D86049">
        <w:t>;</w:t>
      </w:r>
    </w:p>
    <w:p w14:paraId="00F0C84A" w14:textId="7CD5E003" w:rsidR="002A4FFE" w:rsidRPr="00D86049" w:rsidRDefault="00200F82" w:rsidP="002A4FFE">
      <w:pPr>
        <w:pStyle w:val="texto1"/>
      </w:pPr>
      <w:r w:rsidRPr="00D86049">
        <w:t>II -</w:t>
      </w:r>
      <w:r w:rsidR="002A4FFE" w:rsidRPr="00D86049">
        <w:t xml:space="preserve"> nos demais casos</w:t>
      </w:r>
      <w:r w:rsidR="001B0A38" w:rsidRPr="00D86049">
        <w:t>,</w:t>
      </w:r>
      <w:r w:rsidR="002A4FFE" w:rsidRPr="00D86049">
        <w:t xml:space="preserve"> </w:t>
      </w:r>
      <w:r w:rsidR="00140FE1" w:rsidRPr="00D86049">
        <w:t xml:space="preserve">pela </w:t>
      </w:r>
      <w:r w:rsidR="002A4FFE" w:rsidRPr="00D86049">
        <w:t>variação do IPCA</w:t>
      </w:r>
      <w:r w:rsidR="00EA1365" w:rsidRPr="00D86049">
        <w:t xml:space="preserve">, divulgado </w:t>
      </w:r>
      <w:r w:rsidR="00234AC2" w:rsidRPr="00D86049">
        <w:t xml:space="preserve">pelo </w:t>
      </w:r>
      <w:r w:rsidR="005B227E" w:rsidRPr="00D86049">
        <w:t>IBGE</w:t>
      </w:r>
      <w:r w:rsidR="0063626C" w:rsidRPr="00D86049">
        <w:t>.</w:t>
      </w:r>
    </w:p>
    <w:p w14:paraId="30406C4A" w14:textId="28F580D7" w:rsidR="002A4FFE" w:rsidRPr="00D86049" w:rsidRDefault="00CD0148" w:rsidP="002A4FFE">
      <w:pPr>
        <w:pStyle w:val="texto1"/>
      </w:pPr>
      <w:r w:rsidRPr="00D86049">
        <w:t xml:space="preserve">§ 6º </w:t>
      </w:r>
      <w:r w:rsidR="00140FE1" w:rsidRPr="00D86049">
        <w:t>A</w:t>
      </w:r>
      <w:r w:rsidR="002A4FFE" w:rsidRPr="00D86049">
        <w:t xml:space="preserve">o saldo devedor a ser liquidado ou repactuado, atualizado na forma do </w:t>
      </w:r>
      <w:r w:rsidR="00140FE1" w:rsidRPr="00D86049">
        <w:t>§ 5º deste artigo</w:t>
      </w:r>
      <w:r w:rsidR="002A4FFE" w:rsidRPr="00D86049">
        <w:t xml:space="preserve">, conforme o caso, poderão ser acrescidos honorários advocatícios máximos </w:t>
      </w:r>
      <w:r w:rsidR="002A4FFE" w:rsidRPr="00D86049">
        <w:lastRenderedPageBreak/>
        <w:t>equivalentes a 1% (um por cento) do valor da dívida atualizada no caso de operações que se encontrem em cobrança judicial</w:t>
      </w:r>
      <w:r w:rsidR="0063626C" w:rsidRPr="00D86049">
        <w:t>.</w:t>
      </w:r>
    </w:p>
    <w:p w14:paraId="32872F92" w14:textId="197CBD99" w:rsidR="002A4FFE" w:rsidRPr="00D86049" w:rsidRDefault="00CD0148" w:rsidP="002A4FFE">
      <w:pPr>
        <w:pStyle w:val="texto1"/>
      </w:pPr>
      <w:r w:rsidRPr="00D86049">
        <w:t xml:space="preserve">§ 7º </w:t>
      </w:r>
      <w:r w:rsidR="00024858" w:rsidRPr="00D86049">
        <w:t>A</w:t>
      </w:r>
      <w:r w:rsidR="002A4FFE" w:rsidRPr="00D86049">
        <w:t xml:space="preserve"> partir da data de repactuação, incidirão sobre o saldo devedor não liquidado nos termos deste artigo os encargos aplicáveis a novos créditos destinados ao financiamento de itens semelhantes aos originalmente financiados pela operação renegociada, </w:t>
      </w:r>
      <w:r w:rsidR="00024858" w:rsidRPr="00D86049">
        <w:t xml:space="preserve">observadas </w:t>
      </w:r>
      <w:r w:rsidR="002A4FFE" w:rsidRPr="00D86049">
        <w:t>a atividade econômica e a classificação original de porte do devedor</w:t>
      </w:r>
      <w:r w:rsidR="0063626C" w:rsidRPr="00D86049">
        <w:t>.</w:t>
      </w:r>
    </w:p>
    <w:p w14:paraId="0738CD78" w14:textId="714677C5" w:rsidR="002A4FFE" w:rsidRPr="00D86049" w:rsidRDefault="00CD0148" w:rsidP="002A4FFE">
      <w:pPr>
        <w:pStyle w:val="texto1"/>
      </w:pPr>
      <w:r w:rsidRPr="00D86049">
        <w:t xml:space="preserve">§ 8º </w:t>
      </w:r>
      <w:r w:rsidR="00024858" w:rsidRPr="00D86049">
        <w:t>O</w:t>
      </w:r>
      <w:r w:rsidR="002A4FFE" w:rsidRPr="00D86049">
        <w:t xml:space="preserve"> pagamento das operações renegociadas até 31 de d</w:t>
      </w:r>
      <w:r w:rsidR="00EA1365" w:rsidRPr="00D86049">
        <w:t>ezembro de 2022 será realizado:</w:t>
      </w:r>
    </w:p>
    <w:p w14:paraId="292F3320" w14:textId="2D05B268" w:rsidR="002A4FFE" w:rsidRPr="00D86049" w:rsidRDefault="00200F82" w:rsidP="002A4FFE">
      <w:pPr>
        <w:pStyle w:val="texto1"/>
      </w:pPr>
      <w:r w:rsidRPr="00D86049">
        <w:t xml:space="preserve">I - </w:t>
      </w:r>
      <w:r w:rsidR="002A4FFE" w:rsidRPr="00D86049">
        <w:t>no caso de operações rurais</w:t>
      </w:r>
      <w:r w:rsidR="00024858" w:rsidRPr="00D86049">
        <w:t xml:space="preserve">, </w:t>
      </w:r>
      <w:r w:rsidR="002A4FFE" w:rsidRPr="00D86049">
        <w:t xml:space="preserve">em parcelas anuais, </w:t>
      </w:r>
      <w:r w:rsidR="00024858" w:rsidRPr="00D86049">
        <w:t xml:space="preserve">com vencimento da </w:t>
      </w:r>
      <w:r w:rsidR="002A4FFE" w:rsidRPr="00D86049">
        <w:t>primeira</w:t>
      </w:r>
      <w:r w:rsidR="00024858" w:rsidRPr="00D86049">
        <w:t xml:space="preserve"> parcela</w:t>
      </w:r>
      <w:r w:rsidR="002A4FFE" w:rsidRPr="00D86049">
        <w:t xml:space="preserve"> em 30 de novembro de 2023 e </w:t>
      </w:r>
      <w:r w:rsidR="00024858" w:rsidRPr="00D86049">
        <w:t>d</w:t>
      </w:r>
      <w:r w:rsidR="002A4FFE" w:rsidRPr="00D86049">
        <w:t xml:space="preserve">a última </w:t>
      </w:r>
      <w:r w:rsidR="00024858" w:rsidRPr="00D86049">
        <w:t xml:space="preserve">parcela </w:t>
      </w:r>
      <w:r w:rsidR="002A4FFE" w:rsidRPr="00D86049">
        <w:t>em 30 de novembro de 2032, com juros capitalizados na carência, dispensado estudo de capacidade de pagamento</w:t>
      </w:r>
      <w:r w:rsidR="0063626C" w:rsidRPr="00D86049">
        <w:t>;</w:t>
      </w:r>
    </w:p>
    <w:p w14:paraId="12C90923" w14:textId="2DAD3146" w:rsidR="002A4FFE" w:rsidRPr="00D86049" w:rsidRDefault="00200F82" w:rsidP="002A4FFE">
      <w:pPr>
        <w:pStyle w:val="texto1"/>
      </w:pPr>
      <w:r w:rsidRPr="00D86049">
        <w:t xml:space="preserve">II - </w:t>
      </w:r>
      <w:r w:rsidR="002A4FFE" w:rsidRPr="00D86049">
        <w:t xml:space="preserve">nas demais hipóteses, em parcelas mensais, </w:t>
      </w:r>
      <w:r w:rsidR="00024858" w:rsidRPr="00D86049">
        <w:t xml:space="preserve">com vencimento da primeira parcela </w:t>
      </w:r>
      <w:r w:rsidR="002A4FFE" w:rsidRPr="00D86049">
        <w:t xml:space="preserve">em 30 de janeiro de 2023 e </w:t>
      </w:r>
      <w:r w:rsidR="00024858" w:rsidRPr="00D86049">
        <w:t>d</w:t>
      </w:r>
      <w:r w:rsidR="002A4FFE" w:rsidRPr="00D86049">
        <w:t>a última</w:t>
      </w:r>
      <w:r w:rsidR="00024858" w:rsidRPr="00D86049">
        <w:t xml:space="preserve"> parcela</w:t>
      </w:r>
      <w:r w:rsidR="002A4FFE" w:rsidRPr="00D86049">
        <w:t xml:space="preserve"> em 30 de novembro de 2032, com juros capitalizados na carência, dispensado estudo de capacidade de pagamento</w:t>
      </w:r>
      <w:r w:rsidR="0063626C" w:rsidRPr="00D86049">
        <w:t>.</w:t>
      </w:r>
    </w:p>
    <w:p w14:paraId="45704FE1" w14:textId="603A625F" w:rsidR="002A4FFE" w:rsidRPr="00D86049" w:rsidRDefault="00CD0148" w:rsidP="002A4FFE">
      <w:pPr>
        <w:pStyle w:val="texto1"/>
      </w:pPr>
      <w:r w:rsidRPr="00D86049">
        <w:t xml:space="preserve">§ 9º </w:t>
      </w:r>
      <w:r w:rsidR="00024858" w:rsidRPr="00D86049">
        <w:t>O</w:t>
      </w:r>
      <w:r w:rsidR="002A4FFE" w:rsidRPr="00D86049">
        <w:t xml:space="preserve"> disposto neste artigo não se aplica </w:t>
      </w:r>
      <w:r w:rsidR="00024858" w:rsidRPr="00D86049">
        <w:t>à</w:t>
      </w:r>
      <w:r w:rsidR="002A4FFE" w:rsidRPr="00D86049">
        <w:t xml:space="preserve">s operações de crédito de mutuários que tenham comprovadamente cometido inaplicação, desvio de finalidade ou fraude em operações de crédito contratadas com recursos dos </w:t>
      </w:r>
      <w:r w:rsidR="00EB4131" w:rsidRPr="00D86049">
        <w:t>f</w:t>
      </w:r>
      <w:r w:rsidR="002A4FFE" w:rsidRPr="00D86049">
        <w:t xml:space="preserve">undos </w:t>
      </w:r>
      <w:r w:rsidR="00EB4131" w:rsidRPr="00D86049">
        <w:t>c</w:t>
      </w:r>
      <w:r w:rsidR="002A4FFE" w:rsidRPr="00D86049">
        <w:t>onstitucionais</w:t>
      </w:r>
      <w:r w:rsidR="0063626C" w:rsidRPr="00D86049">
        <w:t xml:space="preserve">. </w:t>
      </w:r>
    </w:p>
    <w:p w14:paraId="00B549DD" w14:textId="328CEA43" w:rsidR="002A4FFE" w:rsidRPr="00D86049" w:rsidRDefault="00CD0148" w:rsidP="002A4FFE">
      <w:pPr>
        <w:pStyle w:val="texto1"/>
      </w:pPr>
      <w:r w:rsidRPr="00D86049">
        <w:t>§ 10.</w:t>
      </w:r>
      <w:r w:rsidR="00B7632E" w:rsidRPr="00D86049">
        <w:t xml:space="preserve"> </w:t>
      </w:r>
      <w:r w:rsidR="004F45E5" w:rsidRPr="00D86049">
        <w:t>O disposto</w:t>
      </w:r>
      <w:r w:rsidR="00B15619" w:rsidRPr="00D86049">
        <w:t xml:space="preserve"> no</w:t>
      </w:r>
      <w:r w:rsidR="002A4FFE" w:rsidRPr="00D86049">
        <w:t xml:space="preserve"> </w:t>
      </w:r>
      <w:r w:rsidR="00024858" w:rsidRPr="00D86049">
        <w:t xml:space="preserve">§ 9º deste artigo </w:t>
      </w:r>
      <w:r w:rsidR="002A4FFE" w:rsidRPr="00D86049">
        <w:t>não impede a</w:t>
      </w:r>
      <w:r w:rsidR="00B15619" w:rsidRPr="00D86049">
        <w:t xml:space="preserve"> renegociação nos casos em que:</w:t>
      </w:r>
    </w:p>
    <w:p w14:paraId="45DF5A48" w14:textId="75826383" w:rsidR="002A4FFE" w:rsidRPr="00D86049" w:rsidRDefault="00140FE1" w:rsidP="002A4FFE">
      <w:pPr>
        <w:pStyle w:val="texto1"/>
      </w:pPr>
      <w:r w:rsidRPr="00D86049">
        <w:lastRenderedPageBreak/>
        <w:t xml:space="preserve">I - </w:t>
      </w:r>
      <w:r w:rsidR="002A4FFE" w:rsidRPr="00D86049">
        <w:t>a irregularidade não tenha sido comunicada ao mutuário oportunamente na época de sua verificação pelo serviço de fiscaliz</w:t>
      </w:r>
      <w:r w:rsidR="004059AD" w:rsidRPr="00D86049">
        <w:t>ação para as devidas correções;</w:t>
      </w:r>
    </w:p>
    <w:p w14:paraId="24976270" w14:textId="19797804" w:rsidR="002A4FFE" w:rsidRPr="00D86049" w:rsidRDefault="00140FE1" w:rsidP="002A4FFE">
      <w:pPr>
        <w:pStyle w:val="texto1"/>
      </w:pPr>
      <w:r w:rsidRPr="00D86049">
        <w:t xml:space="preserve">II - </w:t>
      </w:r>
      <w:r w:rsidR="00772803" w:rsidRPr="00D86049">
        <w:t xml:space="preserve">a irregularidade </w:t>
      </w:r>
      <w:r w:rsidR="002A4FFE" w:rsidRPr="00D86049">
        <w:t xml:space="preserve">tenha sido devidamente saneada pelo interessado ou </w:t>
      </w:r>
      <w:r w:rsidR="00FC335F" w:rsidRPr="00D86049">
        <w:t xml:space="preserve">em que </w:t>
      </w:r>
      <w:r w:rsidR="002A4FFE" w:rsidRPr="00D86049">
        <w:t xml:space="preserve">seja </w:t>
      </w:r>
      <w:r w:rsidR="00024858" w:rsidRPr="00D86049">
        <w:t xml:space="preserve">saneada </w:t>
      </w:r>
      <w:r w:rsidR="00020F58" w:rsidRPr="00D86049">
        <w:t>concomitantemente à</w:t>
      </w:r>
      <w:r w:rsidR="002A4FFE" w:rsidRPr="00D86049">
        <w:t xml:space="preserve"> liquidação ou </w:t>
      </w:r>
      <w:r w:rsidR="00024858" w:rsidRPr="00D86049">
        <w:t xml:space="preserve">à </w:t>
      </w:r>
      <w:r w:rsidR="002A4FFE" w:rsidRPr="00D86049">
        <w:t>repactuação;</w:t>
      </w:r>
    </w:p>
    <w:p w14:paraId="0A29E1FD" w14:textId="44AE9AEE" w:rsidR="00B15619" w:rsidRPr="00D86049" w:rsidRDefault="00B15619" w:rsidP="002A4FFE">
      <w:pPr>
        <w:pStyle w:val="texto1"/>
      </w:pPr>
      <w:r w:rsidRPr="00D86049">
        <w:t>III – na hipótese de inaplicação, o objeto do financiamento tenha sido, de forma comprovada, fisicamente implantado ou adquirido.</w:t>
      </w:r>
    </w:p>
    <w:p w14:paraId="5DB28FF6" w14:textId="77777777" w:rsidR="004059AD" w:rsidRPr="00D86049" w:rsidRDefault="004059AD" w:rsidP="004059AD">
      <w:pPr>
        <w:pStyle w:val="texto2"/>
        <w:ind w:left="0"/>
      </w:pPr>
      <w:r w:rsidRPr="00D86049">
        <w:t>§ 11. Para os fins deste artigo, considera-se contratação original:</w:t>
      </w:r>
    </w:p>
    <w:p w14:paraId="3D3D3C55" w14:textId="5B2402B7" w:rsidR="004059AD" w:rsidRPr="00D86049" w:rsidRDefault="00A15789" w:rsidP="004059AD">
      <w:pPr>
        <w:pStyle w:val="texto1"/>
      </w:pPr>
      <w:r w:rsidRPr="00D86049">
        <w:t>I - a operação que deu origem ao crédito, mesmo que renegociada</w:t>
      </w:r>
      <w:r w:rsidR="004059AD" w:rsidRPr="00D86049">
        <w:t xml:space="preserve"> por meio dos normativos internos da instituição financeira, de resoluções do Conselho Monetário Nacional ou </w:t>
      </w:r>
      <w:r w:rsidRPr="00D86049">
        <w:t xml:space="preserve">de </w:t>
      </w:r>
      <w:r w:rsidR="004059AD" w:rsidRPr="00D86049">
        <w:t>autorização legal específica, inclusive aquelas</w:t>
      </w:r>
      <w:r w:rsidRPr="00D86049">
        <w:t xml:space="preserve"> operações</w:t>
      </w:r>
      <w:r w:rsidR="004059AD" w:rsidRPr="00D86049">
        <w:t xml:space="preserve"> alongadas </w:t>
      </w:r>
      <w:r w:rsidR="00037B95" w:rsidRPr="00D86049">
        <w:t>com fundamento no</w:t>
      </w:r>
      <w:r w:rsidR="004059AD" w:rsidRPr="00D86049">
        <w:t xml:space="preserve"> § 3º do art. 5º da Lei nº 9.138, de 29 de novembro de 1995; e</w:t>
      </w:r>
    </w:p>
    <w:p w14:paraId="7140614B" w14:textId="3A137379" w:rsidR="004059AD" w:rsidRPr="00D86049" w:rsidRDefault="004059AD" w:rsidP="004059AD">
      <w:pPr>
        <w:pStyle w:val="texto1"/>
      </w:pPr>
      <w:r w:rsidRPr="00D86049">
        <w:t xml:space="preserve">II - as operações renegociadas </w:t>
      </w:r>
      <w:r w:rsidR="00037B95" w:rsidRPr="00D86049">
        <w:t>com fundamento no</w:t>
      </w:r>
      <w:r w:rsidRPr="00D86049">
        <w:t xml:space="preserve"> § 6º do art. 5º da Lei nº 9.138, de 29 de novembro de 1995, e da Resolução nº 2.471, de 26 de fevereiro de 1998, do Conselho Monetário Nacional.</w:t>
      </w:r>
    </w:p>
    <w:p w14:paraId="4FC2B33B" w14:textId="632476E7" w:rsidR="002A4FFE" w:rsidRPr="00D86049" w:rsidRDefault="005B227E" w:rsidP="002A4FFE">
      <w:pPr>
        <w:pStyle w:val="texto1"/>
      </w:pPr>
      <w:r w:rsidRPr="00D86049">
        <w:t>§ 12</w:t>
      </w:r>
      <w:r w:rsidR="005A0E01" w:rsidRPr="00D86049">
        <w:t>.</w:t>
      </w:r>
      <w:r w:rsidR="00CD0148" w:rsidRPr="00D86049">
        <w:t xml:space="preserve"> </w:t>
      </w:r>
      <w:r w:rsidR="0063626C" w:rsidRPr="00D86049">
        <w:t>O</w:t>
      </w:r>
      <w:r w:rsidR="002A4FFE" w:rsidRPr="00D86049">
        <w:t xml:space="preserve"> ônus financeiro decorrente do ajuste do saldo devedor e dos descontos previstos neste artigo</w:t>
      </w:r>
      <w:r w:rsidR="00560A9C" w:rsidRPr="00D86049">
        <w:t xml:space="preserve"> será suportado:</w:t>
      </w:r>
    </w:p>
    <w:p w14:paraId="7B62CFDF" w14:textId="03C84796" w:rsidR="002A4FFE" w:rsidRPr="00D86049" w:rsidRDefault="00140FE1" w:rsidP="002A4FFE">
      <w:pPr>
        <w:pStyle w:val="texto1"/>
      </w:pPr>
      <w:r w:rsidRPr="00D86049">
        <w:t xml:space="preserve">I - </w:t>
      </w:r>
      <w:r w:rsidR="002A4FFE" w:rsidRPr="00D86049">
        <w:t xml:space="preserve">no caso das operações provisionadas integralmente ou lançadas totalmente em prejuízo nas demonstrações financeiras dos </w:t>
      </w:r>
      <w:r w:rsidR="00372507" w:rsidRPr="00D86049">
        <w:t>f</w:t>
      </w:r>
      <w:r w:rsidR="002A4FFE" w:rsidRPr="00D86049">
        <w:t xml:space="preserve">undos </w:t>
      </w:r>
      <w:r w:rsidR="00372507" w:rsidRPr="00D86049">
        <w:t>c</w:t>
      </w:r>
      <w:r w:rsidR="002A4FFE" w:rsidRPr="00D86049">
        <w:t xml:space="preserve">onstitucionais, pela instituição financeira administradora, pela instituição repassadora ou pelo respectivo </w:t>
      </w:r>
      <w:r w:rsidR="00372507" w:rsidRPr="00D86049">
        <w:t>f</w:t>
      </w:r>
      <w:r w:rsidR="002A4FFE" w:rsidRPr="00D86049">
        <w:t xml:space="preserve">undo </w:t>
      </w:r>
      <w:r w:rsidR="00372507" w:rsidRPr="00D86049">
        <w:t>c</w:t>
      </w:r>
      <w:r w:rsidR="002A4FFE" w:rsidRPr="00D86049">
        <w:t>onstitucional, de acordo com a</w:t>
      </w:r>
      <w:r w:rsidR="00372507" w:rsidRPr="00D86049">
        <w:t xml:space="preserve"> proporção do risco de cada um;</w:t>
      </w:r>
    </w:p>
    <w:p w14:paraId="18CD9E5E" w14:textId="2118BDAD" w:rsidR="002A4FFE" w:rsidRPr="00D86049" w:rsidRDefault="00140FE1" w:rsidP="002A4FFE">
      <w:pPr>
        <w:pStyle w:val="texto1"/>
      </w:pPr>
      <w:r w:rsidRPr="00D86049">
        <w:lastRenderedPageBreak/>
        <w:t xml:space="preserve">II - </w:t>
      </w:r>
      <w:r w:rsidR="002A4FFE" w:rsidRPr="00D86049">
        <w:t xml:space="preserve">nos demais casos, pelo respectivo </w:t>
      </w:r>
      <w:r w:rsidR="00372507" w:rsidRPr="00D86049">
        <w:t>f</w:t>
      </w:r>
      <w:r w:rsidR="002A4FFE" w:rsidRPr="00D86049">
        <w:t xml:space="preserve">undo </w:t>
      </w:r>
      <w:r w:rsidR="00372507" w:rsidRPr="00D86049">
        <w:t>constitucional</w:t>
      </w:r>
      <w:r w:rsidR="005B3CCA" w:rsidRPr="00D86049">
        <w:t>.</w:t>
      </w:r>
    </w:p>
    <w:p w14:paraId="23413578" w14:textId="77BA0DB9" w:rsidR="002A4FFE" w:rsidRPr="00D86049" w:rsidRDefault="00307B03" w:rsidP="002A4FFE">
      <w:pPr>
        <w:pStyle w:val="texto1"/>
      </w:pPr>
      <w:r w:rsidRPr="00D86049">
        <w:t>§ 13</w:t>
      </w:r>
      <w:r w:rsidR="00CD0148" w:rsidRPr="00D86049">
        <w:t xml:space="preserve">. </w:t>
      </w:r>
      <w:r w:rsidR="0063626C" w:rsidRPr="00D86049">
        <w:t xml:space="preserve">Para os </w:t>
      </w:r>
      <w:r w:rsidR="002A4FFE" w:rsidRPr="00D86049">
        <w:t xml:space="preserve">fins do disposto neste artigo, sem prejuízo do </w:t>
      </w:r>
      <w:r w:rsidR="00A15789" w:rsidRPr="00D86049">
        <w:t>estabelecido n</w:t>
      </w:r>
      <w:r w:rsidR="002A4FFE" w:rsidRPr="00D86049">
        <w:t>o § 3</w:t>
      </w:r>
      <w:r w:rsidR="00772803" w:rsidRPr="00D86049">
        <w:t>º</w:t>
      </w:r>
      <w:r w:rsidR="002A4FFE" w:rsidRPr="00D86049">
        <w:t xml:space="preserve"> do art. 195 da Constituição Federal, ficam afastadas as exigências de regularidade fiscal previstas no art. 62 do Decreto-Lei n</w:t>
      </w:r>
      <w:r w:rsidR="00772803" w:rsidRPr="00D86049">
        <w:t>º</w:t>
      </w:r>
      <w:r w:rsidR="002A4FFE" w:rsidRPr="00D86049">
        <w:t xml:space="preserve"> 147, de 3 de fevereiro de 1967, no § 1</w:t>
      </w:r>
      <w:r w:rsidR="00772803" w:rsidRPr="00D86049">
        <w:t>º</w:t>
      </w:r>
      <w:r w:rsidR="002A4FFE" w:rsidRPr="00D86049">
        <w:t xml:space="preserve"> do art. 1</w:t>
      </w:r>
      <w:r w:rsidR="00772803" w:rsidRPr="00D86049">
        <w:t>º</w:t>
      </w:r>
      <w:r w:rsidR="002A4FFE" w:rsidRPr="00D86049">
        <w:t xml:space="preserve"> do Decreto-Lei n</w:t>
      </w:r>
      <w:r w:rsidR="00772803" w:rsidRPr="00D86049">
        <w:t>º</w:t>
      </w:r>
      <w:r w:rsidR="002A4FFE" w:rsidRPr="00D86049">
        <w:t xml:space="preserve"> 1.715, de 22 </w:t>
      </w:r>
      <w:r w:rsidR="00772803" w:rsidRPr="00D86049">
        <w:t xml:space="preserve">de novembro de 1979, na alínea </w:t>
      </w:r>
      <w:r w:rsidR="002A4FFE" w:rsidRPr="00D86049">
        <w:rPr>
          <w:i/>
        </w:rPr>
        <w:t>b</w:t>
      </w:r>
      <w:r w:rsidR="002A4FFE" w:rsidRPr="00D86049">
        <w:t xml:space="preserve"> do </w:t>
      </w:r>
      <w:r w:rsidR="002A4FFE" w:rsidRPr="00D86049">
        <w:rPr>
          <w:i/>
        </w:rPr>
        <w:t>caput</w:t>
      </w:r>
      <w:r w:rsidR="002A4FFE" w:rsidRPr="00D86049">
        <w:t xml:space="preserve"> do art. 27 da Lei n</w:t>
      </w:r>
      <w:r w:rsidR="00772803" w:rsidRPr="00D86049">
        <w:t>º</w:t>
      </w:r>
      <w:r w:rsidR="002A4FFE" w:rsidRPr="00D86049">
        <w:t xml:space="preserve"> 8.036, de 11 de maio de 1990, e na Lei n</w:t>
      </w:r>
      <w:r w:rsidR="00772803" w:rsidRPr="00D86049">
        <w:t>º</w:t>
      </w:r>
      <w:r w:rsidR="002A4FFE" w:rsidRPr="00D86049">
        <w:t xml:space="preserve"> 10.522, de 19 de julho de 2002</w:t>
      </w:r>
      <w:r w:rsidR="0063626C" w:rsidRPr="00D86049">
        <w:t>.</w:t>
      </w:r>
    </w:p>
    <w:p w14:paraId="6A66F51D" w14:textId="6AE7DE0D" w:rsidR="002A4FFE" w:rsidRPr="00D86049" w:rsidRDefault="00307B03" w:rsidP="002A4FFE">
      <w:pPr>
        <w:pStyle w:val="texto1"/>
      </w:pPr>
      <w:r w:rsidRPr="00D86049">
        <w:t>§ 14</w:t>
      </w:r>
      <w:r w:rsidR="00CD0148" w:rsidRPr="00D86049">
        <w:t xml:space="preserve">. </w:t>
      </w:r>
      <w:r w:rsidR="0063626C" w:rsidRPr="00D86049">
        <w:t>O</w:t>
      </w:r>
      <w:r w:rsidR="00CA42C5" w:rsidRPr="00D86049">
        <w:t xml:space="preserve"> regulamento tratará </w:t>
      </w:r>
      <w:r w:rsidR="002A4FFE" w:rsidRPr="00D86049">
        <w:t>dos casos omissos</w:t>
      </w:r>
      <w:r w:rsidR="0063626C" w:rsidRPr="00D86049">
        <w:t xml:space="preserve"> que </w:t>
      </w:r>
      <w:r w:rsidR="004059AD" w:rsidRPr="00D86049">
        <w:t xml:space="preserve">necessitem ser disciplinados </w:t>
      </w:r>
      <w:r w:rsidR="002A4FFE" w:rsidRPr="00D86049">
        <w:t>para dar efetividade ao disposto neste artigo.</w:t>
      </w:r>
    </w:p>
    <w:p w14:paraId="46E23F83" w14:textId="34CE77BB" w:rsidR="008515D7" w:rsidRPr="00D86049" w:rsidRDefault="008515D7" w:rsidP="007E5154">
      <w:pPr>
        <w:pStyle w:val="texto1"/>
      </w:pPr>
      <w:r w:rsidRPr="00D86049">
        <w:t xml:space="preserve">Art. </w:t>
      </w:r>
      <w:r w:rsidR="004D43BC" w:rsidRPr="00D86049">
        <w:t>4</w:t>
      </w:r>
      <w:r w:rsidRPr="00D86049">
        <w:t>º Os bancos administradores dos fundos constitucionais de financiamento ficam autorizados a realizar, uma única vez, até 31 de dezembro de 2022, por solicitação dos beneficiários, substituição de encargos das operações de crédito rural e não rural contratadas até 31 de dezembro de 2018 pelos encargos correntemente utilizados para contratação de nova operação, nos termos da Lei n</w:t>
      </w:r>
      <w:r w:rsidR="00FE331B" w:rsidRPr="00D86049">
        <w:t>º</w:t>
      </w:r>
      <w:r w:rsidRPr="00D86049">
        <w:t xml:space="preserve"> 10.177, de 12 de janeiro de 2001, </w:t>
      </w:r>
      <w:r w:rsidR="007E0CB3" w:rsidRPr="00D86049">
        <w:t xml:space="preserve">e </w:t>
      </w:r>
      <w:r w:rsidRPr="00D86049">
        <w:t xml:space="preserve">os novos encargos </w:t>
      </w:r>
      <w:r w:rsidR="007E0CB3" w:rsidRPr="00D86049">
        <w:t xml:space="preserve">passarão a ter validade </w:t>
      </w:r>
      <w:r w:rsidRPr="00D86049">
        <w:t xml:space="preserve">a partir da data de </w:t>
      </w:r>
      <w:r w:rsidR="0072580E" w:rsidRPr="00D86049">
        <w:t xml:space="preserve">sua </w:t>
      </w:r>
      <w:r w:rsidRPr="00D86049">
        <w:t>formalização por meio de aditivo ao contrato.</w:t>
      </w:r>
    </w:p>
    <w:p w14:paraId="70AB573C" w14:textId="57C61E9A" w:rsidR="008515D7" w:rsidRPr="00D86049" w:rsidRDefault="008515D7" w:rsidP="008515D7">
      <w:pPr>
        <w:pStyle w:val="texto1"/>
      </w:pPr>
      <w:r w:rsidRPr="00D86049">
        <w:t xml:space="preserve">Art. </w:t>
      </w:r>
      <w:r w:rsidR="004D43BC" w:rsidRPr="00D86049">
        <w:t>5</w:t>
      </w:r>
      <w:r w:rsidRPr="00D86049">
        <w:t xml:space="preserve">º Fica autorizada a prorrogação </w:t>
      </w:r>
      <w:r w:rsidR="00652E66" w:rsidRPr="00D86049">
        <w:t>para</w:t>
      </w:r>
      <w:r w:rsidRPr="00D86049">
        <w:t xml:space="preserve"> 1 (um) ano após a última prestação, mantidas as demais condições pactuadas, do vencimento das parcelas </w:t>
      </w:r>
      <w:r w:rsidR="00CA42C5" w:rsidRPr="00D86049">
        <w:t xml:space="preserve">de dívidas </w:t>
      </w:r>
      <w:r w:rsidRPr="00D86049">
        <w:t xml:space="preserve">contratadas com recursos </w:t>
      </w:r>
      <w:r w:rsidR="00C125F0" w:rsidRPr="00D86049">
        <w:t xml:space="preserve">do </w:t>
      </w:r>
      <w:r w:rsidR="00A500C5" w:rsidRPr="00D86049">
        <w:t>FNO</w:t>
      </w:r>
      <w:r w:rsidRPr="00D86049">
        <w:t>, do</w:t>
      </w:r>
      <w:r w:rsidR="00A500C5" w:rsidRPr="00D86049">
        <w:t xml:space="preserve"> FNE</w:t>
      </w:r>
      <w:r w:rsidRPr="00D86049">
        <w:t xml:space="preserve"> e do </w:t>
      </w:r>
      <w:r w:rsidR="00A500C5" w:rsidRPr="00D86049">
        <w:t>FCO</w:t>
      </w:r>
      <w:r w:rsidR="004D43BC" w:rsidRPr="00D86049">
        <w:t>, observado o seguinte:</w:t>
      </w:r>
    </w:p>
    <w:p w14:paraId="7BEB398D" w14:textId="210D8F15" w:rsidR="004D43BC" w:rsidRPr="00D86049" w:rsidRDefault="004D43BC" w:rsidP="004D43BC">
      <w:pPr>
        <w:pStyle w:val="texto1"/>
      </w:pPr>
      <w:r w:rsidRPr="00D86049">
        <w:t>I - para as operações do crédito não rural, poderão ser prorrogadas as parcelas vencidas e vincendas no período de 1º de janeiro de 2021 a 31 de dezembro de 2021,</w:t>
      </w:r>
      <w:r w:rsidR="00C256B4" w:rsidRPr="00D86049">
        <w:t xml:space="preserve"> </w:t>
      </w:r>
      <w:r w:rsidRPr="00D86049">
        <w:t xml:space="preserve">contratadas </w:t>
      </w:r>
      <w:r w:rsidRPr="00D86049">
        <w:lastRenderedPageBreak/>
        <w:t>por mutuários de porte mini, micro e pequeno cuja atividade tenha sido prejudicada em decorrência das medidas de distanciamento social adotadas para mitigar os impactos da pandemia provocada pela Covid-19 e que se encontravam em situação de adimplência até 31 de dezembro de 2020; e</w:t>
      </w:r>
    </w:p>
    <w:p w14:paraId="02BAEA86" w14:textId="640F02D8" w:rsidR="004D43BC" w:rsidRPr="00D86049" w:rsidRDefault="004D43BC" w:rsidP="004D43BC">
      <w:pPr>
        <w:pStyle w:val="texto1"/>
      </w:pPr>
      <w:r w:rsidRPr="00D86049">
        <w:t>II – para as operações com o crédito rural, poderão ser prorrogadas as parcelas vencidas e vincendas no período de 1º de janeiro de 2020 a 31 de dezembro de 2021, contratadas por mini</w:t>
      </w:r>
      <w:r w:rsidR="00C256B4" w:rsidRPr="00D86049">
        <w:t>produtores</w:t>
      </w:r>
      <w:r w:rsidRPr="00D86049">
        <w:t xml:space="preserve"> e pequenos produtores rurais, inclusive agricultores familiares, cuja atividade tenha sido prejudicada em decorrência das medidas de distanciamento social adotadas para mitigar os impactos da pandemia provocada pela Covid-19</w:t>
      </w:r>
      <w:r w:rsidR="00267D66" w:rsidRPr="00D86049">
        <w:t xml:space="preserve"> </w:t>
      </w:r>
      <w:r w:rsidRPr="00D86049">
        <w:t>e que se encontravam em situação de adimplência em 31 de dezembro de 2019.</w:t>
      </w:r>
    </w:p>
    <w:p w14:paraId="443998BB" w14:textId="6878953B" w:rsidR="008515D7" w:rsidRPr="00D86049" w:rsidRDefault="008515D7" w:rsidP="008515D7">
      <w:pPr>
        <w:pStyle w:val="texto1"/>
      </w:pPr>
      <w:r w:rsidRPr="00D86049">
        <w:t>§ 1º Na prorrogação de que trata este artigo, fica garantida a manutenção de bônus de adimplência, rebate ou outros bene</w:t>
      </w:r>
      <w:r w:rsidR="005332F4" w:rsidRPr="00D86049">
        <w:t>fícios originalmente previstos.</w:t>
      </w:r>
    </w:p>
    <w:p w14:paraId="40AF62FE" w14:textId="26998DEF" w:rsidR="008515D7" w:rsidRPr="00D86049" w:rsidRDefault="008515D7" w:rsidP="008515D7">
      <w:pPr>
        <w:pStyle w:val="texto1"/>
      </w:pPr>
      <w:r w:rsidRPr="00D86049">
        <w:t xml:space="preserve">§ </w:t>
      </w:r>
      <w:r w:rsidR="004D43BC" w:rsidRPr="00D86049">
        <w:t>2</w:t>
      </w:r>
      <w:r w:rsidRPr="00D86049">
        <w:t>º As prorrogações nos termos deste artigo não impedem a contratação de novas operações.</w:t>
      </w:r>
    </w:p>
    <w:p w14:paraId="6DE890D4" w14:textId="4905A5CA" w:rsidR="00772803" w:rsidRPr="00D86049" w:rsidRDefault="00772803" w:rsidP="008515D7">
      <w:pPr>
        <w:pStyle w:val="texto1"/>
      </w:pPr>
      <w:r w:rsidRPr="00D86049">
        <w:t xml:space="preserve">§ 3º Ficam suspensos as cobranças administrativas, o encaminhamento para a cobrança judicial, as execuções </w:t>
      </w:r>
      <w:r w:rsidR="006F0602" w:rsidRPr="00D86049">
        <w:t xml:space="preserve">e as cobranças judiciais </w:t>
      </w:r>
      <w:r w:rsidRPr="00D86049">
        <w:t xml:space="preserve">em curso e o prazo de prescrição das dívidas relativas aos valores prorrogados </w:t>
      </w:r>
      <w:r w:rsidR="00C256B4" w:rsidRPr="00D86049">
        <w:t xml:space="preserve">com fundamento neste </w:t>
      </w:r>
      <w:r w:rsidR="005332F4" w:rsidRPr="00D86049">
        <w:t>artigo.</w:t>
      </w:r>
    </w:p>
    <w:p w14:paraId="23758E3B" w14:textId="73E17B1A" w:rsidR="008515D7" w:rsidRPr="00D86049" w:rsidRDefault="008515D7" w:rsidP="008515D7">
      <w:pPr>
        <w:pStyle w:val="texto1"/>
      </w:pPr>
      <w:r w:rsidRPr="00D86049">
        <w:t xml:space="preserve">Art. </w:t>
      </w:r>
      <w:r w:rsidR="00EB0B58" w:rsidRPr="00D86049">
        <w:t>6</w:t>
      </w:r>
      <w:r w:rsidRPr="00D86049">
        <w:t xml:space="preserve">º Ficam autorizadas, até 30 de dezembro de 2022, a liquidação ou a repactuação, nas condições deste artigo, de operações de crédito rural destinadas à atividade cacaueira, cuja contratação original tenha ocorrido há, no mínimo, </w:t>
      </w:r>
      <w:r w:rsidR="00FE331B" w:rsidRPr="00D86049">
        <w:t>7 (</w:t>
      </w:r>
      <w:r w:rsidRPr="00D86049">
        <w:t>sete</w:t>
      </w:r>
      <w:r w:rsidR="00FE331B" w:rsidRPr="00D86049">
        <w:t>)</w:t>
      </w:r>
      <w:r w:rsidRPr="00D86049">
        <w:t xml:space="preserve"> anos com recursos dos </w:t>
      </w:r>
      <w:r w:rsidR="00A94991" w:rsidRPr="00D86049">
        <w:t>f</w:t>
      </w:r>
      <w:r w:rsidRPr="00D86049">
        <w:t xml:space="preserve">undos </w:t>
      </w:r>
      <w:r w:rsidR="00A94991" w:rsidRPr="00D86049">
        <w:t>c</w:t>
      </w:r>
      <w:r w:rsidRPr="00D86049">
        <w:t xml:space="preserve">onstitucionais </w:t>
      </w:r>
      <w:r w:rsidRPr="00D86049">
        <w:lastRenderedPageBreak/>
        <w:t xml:space="preserve">de </w:t>
      </w:r>
      <w:r w:rsidR="00A94991" w:rsidRPr="00D86049">
        <w:t>f</w:t>
      </w:r>
      <w:r w:rsidRPr="00D86049">
        <w:t xml:space="preserve">inanciamento ou com recursos mistos desses </w:t>
      </w:r>
      <w:r w:rsidR="00A94991" w:rsidRPr="00D86049">
        <w:t>f</w:t>
      </w:r>
      <w:r w:rsidRPr="00D86049">
        <w:t>undos com outras fontes, inclusive as alongadas no âmbito da Resolução n</w:t>
      </w:r>
      <w:r w:rsidR="00FE331B" w:rsidRPr="00D86049">
        <w:t>º</w:t>
      </w:r>
      <w:r w:rsidRPr="00D86049">
        <w:t xml:space="preserve"> 2.471, de 26 de fevereiro de 1998, </w:t>
      </w:r>
      <w:r w:rsidR="00182522" w:rsidRPr="00D86049">
        <w:t xml:space="preserve">do Conselho Monetário Nacional, </w:t>
      </w:r>
      <w:r w:rsidRPr="00D86049">
        <w:t>as destinadas à aquisição dos Certificados do Tesouro Nacional (CTN) e as</w:t>
      </w:r>
      <w:r w:rsidR="0072580E" w:rsidRPr="00D86049">
        <w:t xml:space="preserve"> realizadas</w:t>
      </w:r>
      <w:r w:rsidRPr="00D86049">
        <w:t xml:space="preserve"> </w:t>
      </w:r>
      <w:r w:rsidR="00C256B4" w:rsidRPr="00D86049">
        <w:t>com fundamento no</w:t>
      </w:r>
      <w:r w:rsidRPr="00D86049">
        <w:t xml:space="preserve"> art. 7º da Lei n</w:t>
      </w:r>
      <w:r w:rsidR="00FE331B" w:rsidRPr="00D86049">
        <w:t>º</w:t>
      </w:r>
      <w:r w:rsidRPr="00D86049">
        <w:t xml:space="preserve"> 11.775, de 17 de setembro de 2008, independentemente do valor originalmente contratado</w:t>
      </w:r>
      <w:r w:rsidR="00EB0B58" w:rsidRPr="00D86049">
        <w:t>, observado o disposto nos arts. 15-E</w:t>
      </w:r>
      <w:r w:rsidR="00D33390" w:rsidRPr="00D86049">
        <w:t xml:space="preserve">, 15-F, 15-G e </w:t>
      </w:r>
      <w:r w:rsidR="00EB0B58" w:rsidRPr="00D86049">
        <w:t>15-H da Lei nº 7.827, de 27 de setembro de 1989</w:t>
      </w:r>
      <w:r w:rsidRPr="00D86049">
        <w:t>.</w:t>
      </w:r>
    </w:p>
    <w:p w14:paraId="6FDE2CBF" w14:textId="66C9258C" w:rsidR="008515D7" w:rsidRPr="00D86049" w:rsidRDefault="008515D7" w:rsidP="008515D7">
      <w:pPr>
        <w:pStyle w:val="texto1"/>
      </w:pPr>
      <w:r w:rsidRPr="00D86049">
        <w:t xml:space="preserve">§ 1º Os saldos devedores das operações de que trata o </w:t>
      </w:r>
      <w:r w:rsidRPr="00D86049">
        <w:rPr>
          <w:i/>
        </w:rPr>
        <w:t>caput</w:t>
      </w:r>
      <w:r w:rsidRPr="00D86049">
        <w:t xml:space="preserve"> deste artigo serão atualizados, a partir da contratação original até a data de liquidação ou de repactuação, com base nos encargos contratuais de normalidade, excluídos os bônus não efetivados, sem o cômputo de multa, </w:t>
      </w:r>
      <w:r w:rsidR="00542C55" w:rsidRPr="00D86049">
        <w:t xml:space="preserve">de </w:t>
      </w:r>
      <w:r w:rsidRPr="00D86049">
        <w:t xml:space="preserve">mora ou </w:t>
      </w:r>
      <w:r w:rsidR="00542C55" w:rsidRPr="00D86049">
        <w:t xml:space="preserve">de </w:t>
      </w:r>
      <w:r w:rsidRPr="00D86049">
        <w:t xml:space="preserve">quaisquer outros encargos por inadimplemento, mesmo que tenham sido incorporados ou pactuados por meio de aditivos contratuais ou </w:t>
      </w:r>
      <w:r w:rsidR="00FC335F" w:rsidRPr="00D86049">
        <w:t xml:space="preserve">de </w:t>
      </w:r>
      <w:r w:rsidRPr="00D86049">
        <w:t xml:space="preserve">escrituras públicas de confissão, </w:t>
      </w:r>
      <w:r w:rsidR="005A085F" w:rsidRPr="00D86049">
        <w:t xml:space="preserve">de </w:t>
      </w:r>
      <w:r w:rsidRPr="00D86049">
        <w:t>assunção e de repactuação de dívidas, acrescidos de honorários advocatícios máximos equivalentes a 1% (um por cento) do valor da dívida atualizada na forma deste artigo para operações que se encontrem em cobrança judicial.</w:t>
      </w:r>
    </w:p>
    <w:p w14:paraId="396787E2" w14:textId="19ED4326" w:rsidR="008515D7" w:rsidRPr="00D86049" w:rsidRDefault="008515D7" w:rsidP="008515D7">
      <w:pPr>
        <w:pStyle w:val="texto1"/>
      </w:pPr>
      <w:r w:rsidRPr="00D86049">
        <w:t xml:space="preserve">§ 2º O valor a ser liquidado das operações de que trata o </w:t>
      </w:r>
      <w:r w:rsidRPr="00D86049">
        <w:rPr>
          <w:i/>
        </w:rPr>
        <w:t>caput</w:t>
      </w:r>
      <w:r w:rsidRPr="00D86049">
        <w:t xml:space="preserve"> deste artigo, quando alongadas no âmbito da Resolução n</w:t>
      </w:r>
      <w:r w:rsidR="00FE331B" w:rsidRPr="00D86049">
        <w:t>º</w:t>
      </w:r>
      <w:r w:rsidRPr="00D86049">
        <w:t xml:space="preserve"> 2.471, de </w:t>
      </w:r>
      <w:r w:rsidR="00A94991" w:rsidRPr="00D86049">
        <w:t xml:space="preserve">26 de fevereiro de </w:t>
      </w:r>
      <w:r w:rsidRPr="00D86049">
        <w:t>1998,</w:t>
      </w:r>
      <w:r w:rsidR="00D75606" w:rsidRPr="00D86049">
        <w:t xml:space="preserve"> do Conselho Monetário Nacional,</w:t>
      </w:r>
      <w:r w:rsidRPr="00D86049">
        <w:t xml:space="preserve"> corresponderá à</w:t>
      </w:r>
      <w:r w:rsidR="00182522" w:rsidRPr="00D86049">
        <w:t xml:space="preserve"> diferença entre:</w:t>
      </w:r>
    </w:p>
    <w:p w14:paraId="53D4C38A" w14:textId="3954AD8C" w:rsidR="008515D7" w:rsidRPr="00D86049" w:rsidRDefault="008515D7" w:rsidP="008515D7">
      <w:pPr>
        <w:pStyle w:val="texto1"/>
      </w:pPr>
      <w:r w:rsidRPr="00D86049">
        <w:t xml:space="preserve">I – o saldo devedor da operação alongada, atualizado pela variação do Índice Geral de Preços </w:t>
      </w:r>
      <w:r w:rsidR="00BC6ACC" w:rsidRPr="00D86049">
        <w:t>do</w:t>
      </w:r>
      <w:r w:rsidR="004E40FB" w:rsidRPr="00D86049">
        <w:t xml:space="preserve"> </w:t>
      </w:r>
      <w:r w:rsidRPr="00D86049">
        <w:t>Mercado</w:t>
      </w:r>
      <w:r w:rsidR="00182522" w:rsidRPr="00D86049">
        <w:t xml:space="preserve"> </w:t>
      </w:r>
      <w:r w:rsidRPr="00D86049">
        <w:t xml:space="preserve">(IGP-M) desde a data do alongamento, </w:t>
      </w:r>
      <w:r w:rsidR="00947084" w:rsidRPr="00D86049">
        <w:t>adota</w:t>
      </w:r>
      <w:r w:rsidR="007E0CB3" w:rsidRPr="00D86049">
        <w:t>n</w:t>
      </w:r>
      <w:r w:rsidR="00947084" w:rsidRPr="00D86049">
        <w:t>do</w:t>
      </w:r>
      <w:r w:rsidR="007E0CB3" w:rsidRPr="00D86049">
        <w:t>-se</w:t>
      </w:r>
      <w:r w:rsidRPr="00D86049">
        <w:t xml:space="preserve"> como base de cálculo o valor nominal dos Certificados do Tesouro Nacional (CTNs) </w:t>
      </w:r>
      <w:r w:rsidRPr="00D86049">
        <w:lastRenderedPageBreak/>
        <w:t xml:space="preserve">vinculados à operação, acrescido dos juros contratuais calculados </w:t>
      </w:r>
      <w:r w:rsidRPr="00D86049">
        <w:rPr>
          <w:i/>
        </w:rPr>
        <w:t>pro rata die</w:t>
      </w:r>
      <w:r w:rsidRPr="00D86049">
        <w:t xml:space="preserve"> entre o vencimento da parcela de juros anterior e a data de liquidação da operação, bem como dos juros vencidos ainda não inscritos em dívida ativa da União, atualizados com base na variação do IGP-M; e</w:t>
      </w:r>
    </w:p>
    <w:p w14:paraId="245E6831" w14:textId="6B7BBF7B" w:rsidR="008515D7" w:rsidRPr="00D86049" w:rsidRDefault="008515D7" w:rsidP="008515D7">
      <w:pPr>
        <w:pStyle w:val="texto1"/>
      </w:pPr>
      <w:r w:rsidRPr="00D86049">
        <w:t>II – o correspondente a 10,367% (dez inteiros e trezentos e sessenta e sete milésimos por cento) do valor nominal do título garantidor da operação alongada, atualizado pela variação do IGP-M, acrescido da taxa efetiva de juros de 12% (doze por cento</w:t>
      </w:r>
      <w:r w:rsidR="00182522" w:rsidRPr="00D86049">
        <w:t>) ao ano</w:t>
      </w:r>
      <w:r w:rsidRPr="00D86049">
        <w:t>.</w:t>
      </w:r>
    </w:p>
    <w:p w14:paraId="54CFD839" w14:textId="50EA8C6E" w:rsidR="008515D7" w:rsidRPr="00D86049" w:rsidRDefault="008515D7" w:rsidP="008515D7">
      <w:pPr>
        <w:pStyle w:val="texto1"/>
      </w:pPr>
      <w:r w:rsidRPr="00D86049">
        <w:t>§ 3º Na atualização de que trata o §</w:t>
      </w:r>
      <w:r w:rsidR="00FE331B" w:rsidRPr="00D86049">
        <w:t xml:space="preserve"> </w:t>
      </w:r>
      <w:r w:rsidRPr="00D86049">
        <w:t>2º deste artigo</w:t>
      </w:r>
      <w:r w:rsidR="00947084" w:rsidRPr="00D86049">
        <w:t>,</w:t>
      </w:r>
      <w:r w:rsidRPr="00D86049">
        <w:t xml:space="preserve"> não será observado o teto do IGP-M a que se refere o inciso I do </w:t>
      </w:r>
      <w:r w:rsidRPr="00D86049">
        <w:rPr>
          <w:i/>
        </w:rPr>
        <w:t>caput</w:t>
      </w:r>
      <w:r w:rsidRPr="00D86049">
        <w:t xml:space="preserve"> do art. 2º da Lei n</w:t>
      </w:r>
      <w:r w:rsidR="00FE331B" w:rsidRPr="00D86049">
        <w:t>º</w:t>
      </w:r>
      <w:r w:rsidRPr="00D86049">
        <w:t xml:space="preserve"> 10.437, de 25 de abril de 2002.</w:t>
      </w:r>
    </w:p>
    <w:p w14:paraId="44A6D3EE" w14:textId="77777777" w:rsidR="008515D7" w:rsidRPr="00D86049" w:rsidRDefault="008515D7" w:rsidP="008515D7">
      <w:pPr>
        <w:pStyle w:val="texto1"/>
      </w:pPr>
      <w:r w:rsidRPr="00D86049">
        <w:t>§ 4º O saldo devedor resultante da diferença de que trata o § 2º deste artigo será acrescido de honorários advocatícios máximos de 1% (um por cento), no caso de operações que se encontrem em cobrança judicial.</w:t>
      </w:r>
    </w:p>
    <w:p w14:paraId="4F1D2767" w14:textId="1A28C8E6" w:rsidR="008515D7" w:rsidRPr="00D86049" w:rsidRDefault="008515D7" w:rsidP="008515D7">
      <w:pPr>
        <w:pStyle w:val="texto1"/>
      </w:pPr>
      <w:r w:rsidRPr="00D86049">
        <w:t>§ 5º As operações de que trata o §</w:t>
      </w:r>
      <w:r w:rsidR="00FE331B" w:rsidRPr="00D86049">
        <w:t xml:space="preserve"> </w:t>
      </w:r>
      <w:r w:rsidRPr="00D86049">
        <w:t>2º deste artigo sujeitam-se ainda às seguintes condições:</w:t>
      </w:r>
    </w:p>
    <w:p w14:paraId="2C7D815F" w14:textId="7FB8BDD8" w:rsidR="008515D7" w:rsidRPr="00D86049" w:rsidRDefault="008515D7" w:rsidP="008515D7">
      <w:pPr>
        <w:pStyle w:val="texto1"/>
      </w:pPr>
      <w:r w:rsidRPr="00D86049">
        <w:t>I - o mutuário de operações contratadas com recursos e risco da União deverá fornecer à Secretaria do Tesouro Nacional</w:t>
      </w:r>
      <w:r w:rsidR="00B838E5" w:rsidRPr="00D86049">
        <w:t xml:space="preserve"> </w:t>
      </w:r>
      <w:r w:rsidRPr="00D86049">
        <w:t>do Ministério da Economia autorização para cancelamento dos respectivos CTNs</w:t>
      </w:r>
      <w:r w:rsidR="00622DDE" w:rsidRPr="00D86049">
        <w:t>;</w:t>
      </w:r>
    </w:p>
    <w:p w14:paraId="72DCFF9B" w14:textId="031FA553" w:rsidR="00947084" w:rsidRPr="00D86049" w:rsidRDefault="00947084" w:rsidP="00947084">
      <w:pPr>
        <w:pStyle w:val="texto1"/>
      </w:pPr>
      <w:r w:rsidRPr="00D86049">
        <w:t>II - os CTNs seguirão os fluxos normais pactuados, nas operações contratadas com recursos e risco das instituições financeiras, do FNO ou do FNE.</w:t>
      </w:r>
    </w:p>
    <w:p w14:paraId="4C89F18F" w14:textId="6741CB2D" w:rsidR="008515D7" w:rsidRPr="00D86049" w:rsidRDefault="008515D7" w:rsidP="008515D7">
      <w:pPr>
        <w:pStyle w:val="texto1"/>
      </w:pPr>
      <w:r w:rsidRPr="00D86049">
        <w:t xml:space="preserve">§ 6º Na liquidação do saldo devedor atualizado das operações de que trata o </w:t>
      </w:r>
      <w:r w:rsidRPr="00D86049">
        <w:rPr>
          <w:i/>
        </w:rPr>
        <w:t>caput</w:t>
      </w:r>
      <w:r w:rsidRPr="00D86049">
        <w:t xml:space="preserve"> deste artigo, será concedido rebate nos percentuais indicados no Anexo I desta Lei, segundo </w:t>
      </w:r>
      <w:r w:rsidRPr="00D86049">
        <w:lastRenderedPageBreak/>
        <w:t xml:space="preserve">o porte do beneficiário </w:t>
      </w:r>
      <w:r w:rsidR="002A7F57" w:rsidRPr="00D86049">
        <w:t>na</w:t>
      </w:r>
      <w:r w:rsidRPr="00D86049">
        <w:t xml:space="preserve"> época da contratação da operação original.</w:t>
      </w:r>
    </w:p>
    <w:p w14:paraId="6304E45F" w14:textId="26F8AF03" w:rsidR="008515D7" w:rsidRPr="00D86049" w:rsidRDefault="008515D7" w:rsidP="008515D7">
      <w:pPr>
        <w:pStyle w:val="texto1"/>
      </w:pPr>
      <w:r w:rsidRPr="00D86049">
        <w:t xml:space="preserve">§ 7º Na repactuação do saldo devedor atualizado das operações de que trata o </w:t>
      </w:r>
      <w:r w:rsidRPr="00D86049">
        <w:rPr>
          <w:i/>
        </w:rPr>
        <w:t>caput</w:t>
      </w:r>
      <w:r w:rsidRPr="00D86049">
        <w:t xml:space="preserve"> deste artigo, excetuadas as alongadas </w:t>
      </w:r>
      <w:r w:rsidR="005A085F" w:rsidRPr="00D86049">
        <w:t>com fundamento na</w:t>
      </w:r>
      <w:r w:rsidRPr="00D86049">
        <w:t xml:space="preserve"> Resolução n</w:t>
      </w:r>
      <w:r w:rsidR="00FE331B" w:rsidRPr="00D86049">
        <w:t>º</w:t>
      </w:r>
      <w:r w:rsidRPr="00D86049">
        <w:t xml:space="preserve"> 2.471, de</w:t>
      </w:r>
      <w:r w:rsidR="00B838E5" w:rsidRPr="00D86049">
        <w:t xml:space="preserve"> 26 de fevereiro</w:t>
      </w:r>
      <w:r w:rsidRPr="00D86049">
        <w:t xml:space="preserve"> 1998,</w:t>
      </w:r>
      <w:r w:rsidR="00B838E5" w:rsidRPr="00D86049">
        <w:t xml:space="preserve"> do Conselho Monetário Nacional,</w:t>
      </w:r>
      <w:r w:rsidRPr="00D86049">
        <w:t xml:space="preserve"> serão observadas as seguintes condições:</w:t>
      </w:r>
    </w:p>
    <w:p w14:paraId="4DBA0028" w14:textId="77777777" w:rsidR="008515D7" w:rsidRPr="00D86049" w:rsidRDefault="008515D7" w:rsidP="008515D7">
      <w:pPr>
        <w:pStyle w:val="texto1"/>
      </w:pPr>
      <w:r w:rsidRPr="00D86049">
        <w:t>I – amortização prévia, nos seguintes percentuais:</w:t>
      </w:r>
    </w:p>
    <w:p w14:paraId="73A4CABB" w14:textId="5714089E" w:rsidR="008515D7" w:rsidRPr="00D86049" w:rsidRDefault="008515D7" w:rsidP="008515D7">
      <w:pPr>
        <w:pStyle w:val="texto1"/>
      </w:pPr>
      <w:r w:rsidRPr="00D86049">
        <w:t>a) 1% (um por cento) para mutuários classificados como agricultores familiares e mini</w:t>
      </w:r>
      <w:r w:rsidR="007B589A" w:rsidRPr="00D86049">
        <w:t>produtores</w:t>
      </w:r>
      <w:r w:rsidRPr="00D86049">
        <w:t xml:space="preserve"> e pequenos produtores rurais;</w:t>
      </w:r>
    </w:p>
    <w:p w14:paraId="14025DB9" w14:textId="77777777" w:rsidR="008515D7" w:rsidRPr="00D86049" w:rsidRDefault="008515D7" w:rsidP="008515D7">
      <w:pPr>
        <w:pStyle w:val="texto1"/>
      </w:pPr>
      <w:r w:rsidRPr="00D86049">
        <w:t>b) 3% (três por cento) para os demais produtores rurais;</w:t>
      </w:r>
    </w:p>
    <w:p w14:paraId="4BA63F97" w14:textId="388E5F9D" w:rsidR="00947084" w:rsidRPr="00D86049" w:rsidRDefault="00947084" w:rsidP="00947084">
      <w:pPr>
        <w:pStyle w:val="texto1"/>
      </w:pPr>
      <w:r w:rsidRPr="00D86049">
        <w:t xml:space="preserve">II - </w:t>
      </w:r>
      <w:r w:rsidR="00C64F10" w:rsidRPr="00D86049">
        <w:t>incidência d</w:t>
      </w:r>
      <w:r w:rsidRPr="00D86049">
        <w:t>os seguintes encargos financeiros sobre o valor remanescente:</w:t>
      </w:r>
    </w:p>
    <w:p w14:paraId="2AD4E40C" w14:textId="140EFC23" w:rsidR="00F84B03" w:rsidRPr="00D86049" w:rsidRDefault="00F84B03" w:rsidP="00F84B03">
      <w:pPr>
        <w:pStyle w:val="texto1"/>
      </w:pPr>
      <w:r w:rsidRPr="00D86049">
        <w:t>a) nas operações de agricultores familiares enquadrados no Programa Nacional de Fortalecimento da Agricultura Familiar (Pronaf), para os beneficiários dos Grupos A e B: taxa efetiva de juros de 0,5% (cinco décimos por cento) ao ano;</w:t>
      </w:r>
    </w:p>
    <w:p w14:paraId="73ADDC69" w14:textId="757AE8E6" w:rsidR="00F84B03" w:rsidRPr="00D86049" w:rsidRDefault="00F84B03" w:rsidP="00F84B03">
      <w:pPr>
        <w:pStyle w:val="texto1"/>
      </w:pPr>
      <w:r w:rsidRPr="00D86049">
        <w:t>b) nas operações de agricultores familiares enquadrados no Pronaf, para os agricultores</w:t>
      </w:r>
      <w:r w:rsidR="00234AC2" w:rsidRPr="00D86049">
        <w:t xml:space="preserve"> beneficiários </w:t>
      </w:r>
      <w:r w:rsidR="00B11F31" w:rsidRPr="00D86049">
        <w:t>desse programa</w:t>
      </w:r>
      <w:r w:rsidRPr="00D86049">
        <w:t xml:space="preserve"> não referidos na alínea </w:t>
      </w:r>
      <w:r w:rsidRPr="00D86049">
        <w:rPr>
          <w:i/>
        </w:rPr>
        <w:t>a</w:t>
      </w:r>
      <w:r w:rsidRPr="00D86049">
        <w:t xml:space="preserve"> deste inciso</w:t>
      </w:r>
      <w:r w:rsidR="008519EC" w:rsidRPr="00D86049">
        <w:t>, da seguinte forma</w:t>
      </w:r>
      <w:r w:rsidRPr="00D86049">
        <w:t>:</w:t>
      </w:r>
    </w:p>
    <w:p w14:paraId="3AC1EA7C" w14:textId="1DEB7CEB" w:rsidR="00B11F31" w:rsidRPr="00D86049" w:rsidRDefault="00F84B03" w:rsidP="00B11F31">
      <w:pPr>
        <w:pStyle w:val="texto1"/>
      </w:pPr>
      <w:r w:rsidRPr="00D86049">
        <w:t xml:space="preserve">1. </w:t>
      </w:r>
      <w:r w:rsidR="008519EC" w:rsidRPr="00D86049">
        <w:t>n</w:t>
      </w:r>
      <w:r w:rsidR="00B11F31" w:rsidRPr="00D86049">
        <w:t>as operações de valor até R$ 10.000,00 (dez mil reais): taxa efetiva de juros de 1% (um por cento) ao ano;</w:t>
      </w:r>
    </w:p>
    <w:p w14:paraId="1112C3D5" w14:textId="6E2411AB" w:rsidR="00B11F31" w:rsidRPr="00D86049" w:rsidRDefault="00B11F31" w:rsidP="00B11F31">
      <w:pPr>
        <w:pStyle w:val="texto1"/>
      </w:pPr>
      <w:r w:rsidRPr="00D86049">
        <w:t xml:space="preserve">2. </w:t>
      </w:r>
      <w:r w:rsidR="008519EC" w:rsidRPr="00D86049">
        <w:t>n</w:t>
      </w:r>
      <w:r w:rsidRPr="00D86049">
        <w:t>as operações de valor acima de R$ 10.000,00 (dez mil reais): taxa efetiva de juros de 2% (dois por cento) ao ano;</w:t>
      </w:r>
    </w:p>
    <w:p w14:paraId="71848E45" w14:textId="60FCA6DD" w:rsidR="00F84B03" w:rsidRPr="00D86049" w:rsidRDefault="00F84B03" w:rsidP="00F84B03">
      <w:pPr>
        <w:pStyle w:val="texto1"/>
      </w:pPr>
      <w:r w:rsidRPr="00D86049">
        <w:lastRenderedPageBreak/>
        <w:t>c) nas demais operações</w:t>
      </w:r>
      <w:r w:rsidR="004F3F76" w:rsidRPr="00D86049">
        <w:t>:</w:t>
      </w:r>
      <w:r w:rsidRPr="00D86049">
        <w:t xml:space="preserve"> taxa efetiva de juros de 3,5% (três inteiros e cinco décimos por cento) ao ano;</w:t>
      </w:r>
    </w:p>
    <w:p w14:paraId="798800DE" w14:textId="4BB7B22A" w:rsidR="005B3CCA" w:rsidRPr="00D86049" w:rsidRDefault="00F84B03" w:rsidP="005B3CCA">
      <w:pPr>
        <w:pStyle w:val="texto1"/>
      </w:pPr>
      <w:r w:rsidRPr="00D86049">
        <w:t>III –</w:t>
      </w:r>
      <w:r w:rsidR="00307B03" w:rsidRPr="00D86049">
        <w:t xml:space="preserve"> </w:t>
      </w:r>
      <w:r w:rsidR="005B3CCA" w:rsidRPr="00D86049">
        <w:t xml:space="preserve">execução de </w:t>
      </w:r>
      <w:r w:rsidRPr="00D86049">
        <w:t>cronograma de pagamento</w:t>
      </w:r>
      <w:r w:rsidR="005C25A3" w:rsidRPr="00D86049">
        <w:t xml:space="preserve"> </w:t>
      </w:r>
      <w:r w:rsidR="004F3F76" w:rsidRPr="00D86049">
        <w:t>em</w:t>
      </w:r>
      <w:r w:rsidRPr="00D86049">
        <w:t xml:space="preserve"> prestações anuais, iguais e sucessivas, com vencimento da primeira </w:t>
      </w:r>
      <w:r w:rsidR="004F3F76" w:rsidRPr="00D86049">
        <w:t xml:space="preserve">prestação </w:t>
      </w:r>
      <w:r w:rsidRPr="00D86049">
        <w:t xml:space="preserve">em 30 de novembro de 2023 e </w:t>
      </w:r>
      <w:r w:rsidR="004F3F76" w:rsidRPr="00D86049">
        <w:t>d</w:t>
      </w:r>
      <w:r w:rsidRPr="00D86049">
        <w:t xml:space="preserve">a última </w:t>
      </w:r>
      <w:r w:rsidR="004F3F76" w:rsidRPr="00D86049">
        <w:t xml:space="preserve">prestação </w:t>
      </w:r>
      <w:r w:rsidRPr="00D86049">
        <w:t>em 30 de novembro de 2032;</w:t>
      </w:r>
    </w:p>
    <w:p w14:paraId="593A23AD" w14:textId="0745C36F" w:rsidR="00F84B03" w:rsidRPr="00D86049" w:rsidRDefault="00F84B03" w:rsidP="00F84B03">
      <w:pPr>
        <w:pStyle w:val="texto1"/>
      </w:pPr>
      <w:r w:rsidRPr="00D86049">
        <w:t>IV –</w:t>
      </w:r>
      <w:r w:rsidR="00307B03" w:rsidRPr="00D86049">
        <w:t xml:space="preserve"> </w:t>
      </w:r>
      <w:r w:rsidRPr="00D86049">
        <w:t xml:space="preserve">aplicação de bônus sobre a amortização prévia de que trata o inciso I deste parágrafo e sobre as parcelas pagas até o dia de vencimento, nos percentuais indicados no Anexo II desta Lei, segundo o porte do beneficiário </w:t>
      </w:r>
      <w:r w:rsidR="005C25A3" w:rsidRPr="00D86049">
        <w:t>na</w:t>
      </w:r>
      <w:r w:rsidRPr="00D86049">
        <w:t xml:space="preserve"> época da contratação da operação original.</w:t>
      </w:r>
    </w:p>
    <w:p w14:paraId="29D0E2C6" w14:textId="565EC2A6" w:rsidR="008515D7" w:rsidRPr="00D86049" w:rsidRDefault="008515D7" w:rsidP="008515D7">
      <w:pPr>
        <w:pStyle w:val="texto1"/>
      </w:pPr>
      <w:r w:rsidRPr="00D86049">
        <w:t xml:space="preserve">§ 8º </w:t>
      </w:r>
      <w:r w:rsidR="00EB0B58" w:rsidRPr="00D86049">
        <w:t xml:space="preserve">O disposto neste </w:t>
      </w:r>
      <w:r w:rsidRPr="00D86049">
        <w:t xml:space="preserve">artigo não se </w:t>
      </w:r>
      <w:r w:rsidR="00EB0B58" w:rsidRPr="00D86049">
        <w:t xml:space="preserve">aplica </w:t>
      </w:r>
      <w:r w:rsidRPr="00D86049">
        <w:t xml:space="preserve">às operações </w:t>
      </w:r>
      <w:r w:rsidR="00EB0B58" w:rsidRPr="00D86049">
        <w:t xml:space="preserve">de crédito de </w:t>
      </w:r>
      <w:r w:rsidRPr="00D86049">
        <w:t xml:space="preserve">mutuários que tenham </w:t>
      </w:r>
      <w:r w:rsidR="00EB0B58" w:rsidRPr="00D86049">
        <w:t xml:space="preserve">comprovadamente </w:t>
      </w:r>
      <w:r w:rsidRPr="00D86049">
        <w:t xml:space="preserve">cometido </w:t>
      </w:r>
      <w:r w:rsidR="00EB0B58" w:rsidRPr="00D86049">
        <w:t xml:space="preserve">inaplicação, </w:t>
      </w:r>
      <w:r w:rsidRPr="00D86049">
        <w:t xml:space="preserve">desvio de </w:t>
      </w:r>
      <w:r w:rsidR="00EB0B58" w:rsidRPr="00D86049">
        <w:t xml:space="preserve">finalidade </w:t>
      </w:r>
      <w:r w:rsidRPr="00D86049">
        <w:t>ou fraude.</w:t>
      </w:r>
    </w:p>
    <w:p w14:paraId="4D98908F" w14:textId="660801B7" w:rsidR="008515D7" w:rsidRPr="00D86049" w:rsidRDefault="008515D7" w:rsidP="008515D7">
      <w:pPr>
        <w:pStyle w:val="texto1"/>
      </w:pPr>
      <w:r w:rsidRPr="00D86049">
        <w:t xml:space="preserve">§ 9º </w:t>
      </w:r>
      <w:r w:rsidR="00C64F10" w:rsidRPr="00D86049">
        <w:t xml:space="preserve">O disposto no </w:t>
      </w:r>
      <w:r w:rsidRPr="00D86049">
        <w:t>§</w:t>
      </w:r>
      <w:r w:rsidR="00FE331B" w:rsidRPr="00D86049">
        <w:t xml:space="preserve"> </w:t>
      </w:r>
      <w:r w:rsidRPr="00D86049">
        <w:t>8º deste artigo não impede a renegociação nos casos em que:</w:t>
      </w:r>
    </w:p>
    <w:p w14:paraId="44FDD3FB" w14:textId="4E59CADF" w:rsidR="00EA7740" w:rsidRPr="00D86049" w:rsidRDefault="00EA7740" w:rsidP="00EA7740">
      <w:pPr>
        <w:pStyle w:val="texto1"/>
      </w:pPr>
      <w:r w:rsidRPr="00D86049">
        <w:t>I - a irregularidade não tenha sido comunicada ao mutuário oportunamente na época de sua verificação pelo serviço de fiscaliz</w:t>
      </w:r>
      <w:r w:rsidR="001337CC" w:rsidRPr="00D86049">
        <w:t>ação para as devidas correções;</w:t>
      </w:r>
    </w:p>
    <w:p w14:paraId="58BA1DDF" w14:textId="18EFD257" w:rsidR="00EA7740" w:rsidRPr="00D86049" w:rsidRDefault="00EA7740" w:rsidP="00EA7740">
      <w:pPr>
        <w:pStyle w:val="texto1"/>
      </w:pPr>
      <w:r w:rsidRPr="00D86049">
        <w:t xml:space="preserve">II - a irregularidade tenha sido devidamente saneada pelo interessado ou </w:t>
      </w:r>
      <w:r w:rsidR="00FC335F" w:rsidRPr="00D86049">
        <w:t xml:space="preserve">em que </w:t>
      </w:r>
      <w:r w:rsidRPr="00D86049">
        <w:t>s</w:t>
      </w:r>
      <w:r w:rsidR="00020F58" w:rsidRPr="00D86049">
        <w:t>eja saneada concomitantemente à</w:t>
      </w:r>
      <w:r w:rsidRPr="00D86049">
        <w:t xml:space="preserve"> liquidação ou à repactuação;</w:t>
      </w:r>
    </w:p>
    <w:p w14:paraId="100DB9CF" w14:textId="77777777" w:rsidR="00EA7740" w:rsidRPr="00D86049" w:rsidRDefault="00EA7740" w:rsidP="00EA7740">
      <w:pPr>
        <w:pStyle w:val="texto1"/>
      </w:pPr>
      <w:r w:rsidRPr="00D86049">
        <w:t>III – na hipótese de inaplicação, o objeto do financiamento tenha sido, de forma comprovada, fisicamente implantado ou adquirido.</w:t>
      </w:r>
    </w:p>
    <w:p w14:paraId="64D5A96F" w14:textId="22172CA4" w:rsidR="008515D7" w:rsidRPr="00D86049" w:rsidRDefault="008515D7" w:rsidP="008515D7">
      <w:pPr>
        <w:pStyle w:val="texto1"/>
      </w:pPr>
      <w:r w:rsidRPr="00D86049">
        <w:t xml:space="preserve">§ 10. Nas operações com risco integral ou parcial das instituições financeiras, os rebates </w:t>
      </w:r>
      <w:r w:rsidR="00DE23EC" w:rsidRPr="00D86049">
        <w:t xml:space="preserve">e bônus </w:t>
      </w:r>
      <w:r w:rsidRPr="00D86049">
        <w:t xml:space="preserve">concedidos sobre valores que, na data da publicação desta Lei, não estejam contabilizados como prejuízo serão ressarcidos pelo respectivo </w:t>
      </w:r>
      <w:r w:rsidR="003B15D7" w:rsidRPr="00D86049">
        <w:lastRenderedPageBreak/>
        <w:t>f</w:t>
      </w:r>
      <w:r w:rsidRPr="00D86049">
        <w:t xml:space="preserve">undo </w:t>
      </w:r>
      <w:r w:rsidR="003B15D7" w:rsidRPr="00D86049">
        <w:t>c</w:t>
      </w:r>
      <w:r w:rsidRPr="00D86049">
        <w:t xml:space="preserve">onstitucional de </w:t>
      </w:r>
      <w:r w:rsidR="003B15D7" w:rsidRPr="00D86049">
        <w:t>f</w:t>
      </w:r>
      <w:r w:rsidRPr="00D86049">
        <w:t>inanciamento, na proporção do risco por elas assumido.</w:t>
      </w:r>
    </w:p>
    <w:p w14:paraId="73D1F95D" w14:textId="00B54A23" w:rsidR="008515D7" w:rsidRPr="00D86049" w:rsidRDefault="008515D7" w:rsidP="008515D7">
      <w:pPr>
        <w:pStyle w:val="texto1"/>
      </w:pPr>
      <w:r w:rsidRPr="00D86049">
        <w:t>§ 11. Para os fins de que trata este artigo, ficam suspensos, até 30 de dezembro de 2022, o encaminhamento para cobrança judici</w:t>
      </w:r>
      <w:r w:rsidR="00D63EEC" w:rsidRPr="00D86049">
        <w:t>al, as execuções</w:t>
      </w:r>
      <w:r w:rsidR="006F0602" w:rsidRPr="00D86049">
        <w:t xml:space="preserve"> e </w:t>
      </w:r>
      <w:r w:rsidRPr="00D86049">
        <w:t>as cobranças judiciais em curso e o prazo de prescrição das dívidas.</w:t>
      </w:r>
    </w:p>
    <w:p w14:paraId="2AA77495" w14:textId="723E94F5" w:rsidR="00D72DB3" w:rsidRPr="00D86049" w:rsidRDefault="00D72DB3" w:rsidP="008515D7">
      <w:pPr>
        <w:pStyle w:val="texto1"/>
      </w:pPr>
      <w:r w:rsidRPr="00D86049">
        <w:t xml:space="preserve">Art. 7º Para fins das operações de que trata esta Lei, sem prejuízo do </w:t>
      </w:r>
      <w:r w:rsidR="001B0A38" w:rsidRPr="00D86049">
        <w:t>estabelecido n</w:t>
      </w:r>
      <w:r w:rsidRPr="00D86049">
        <w:t xml:space="preserve">o § 3º do art. 195 da Constituição Federal, ficam afastadas as exigências de regularidade fiscal previstas no art. 62 do Decreto-Lei nº 147, de 3 de fevereiro de 1967, no § 1º do art. 1º do Decreto-Lei nº 1.715, de 22 de novembro de 1979, na alínea </w:t>
      </w:r>
      <w:r w:rsidRPr="00D86049">
        <w:rPr>
          <w:i/>
        </w:rPr>
        <w:t>b</w:t>
      </w:r>
      <w:r w:rsidRPr="00D86049">
        <w:t xml:space="preserve"> do </w:t>
      </w:r>
      <w:r w:rsidRPr="00D86049">
        <w:rPr>
          <w:i/>
        </w:rPr>
        <w:t>caput</w:t>
      </w:r>
      <w:r w:rsidRPr="00D86049">
        <w:t xml:space="preserve"> do art. 27 da Lei nº 8.036, de 11 de maio de 1990, e na Lei nº 10.522, de 19 de julho de 2002.</w:t>
      </w:r>
    </w:p>
    <w:p w14:paraId="0C9A1396" w14:textId="7B28732A" w:rsidR="0056374F" w:rsidRPr="00D86049" w:rsidRDefault="0056374F" w:rsidP="008515D7">
      <w:pPr>
        <w:pStyle w:val="texto1"/>
      </w:pPr>
      <w:r w:rsidRPr="00D86049">
        <w:t>Art. 8º Fica suspensa a contagem dos prazos de carência dos projet</w:t>
      </w:r>
      <w:r w:rsidR="004A70C0" w:rsidRPr="00D86049">
        <w:t xml:space="preserve">os financiados com recursos do </w:t>
      </w:r>
      <w:r w:rsidRPr="00D86049">
        <w:t xml:space="preserve">FNO, do </w:t>
      </w:r>
      <w:r w:rsidR="004A70C0" w:rsidRPr="00D86049">
        <w:t xml:space="preserve">FNE </w:t>
      </w:r>
      <w:r w:rsidRPr="00D86049">
        <w:t xml:space="preserve">e do </w:t>
      </w:r>
      <w:r w:rsidR="004A70C0" w:rsidRPr="00D86049">
        <w:t>FCO</w:t>
      </w:r>
      <w:r w:rsidRPr="00D86049">
        <w:t>, no período de vigência do Decreto Legislativo nº 6, de 20 de março de 2020, que reconheceu o estado de calamidade pública</w:t>
      </w:r>
      <w:r w:rsidR="004A70C0" w:rsidRPr="00D86049">
        <w:t xml:space="preserve"> no País em razão da pandemia da</w:t>
      </w:r>
      <w:r w:rsidRPr="00D86049">
        <w:t xml:space="preserve"> Covid-19, e de vigência de outros diplomas legais de mesmo objetivo que o sucederem.</w:t>
      </w:r>
    </w:p>
    <w:p w14:paraId="61BE6559" w14:textId="3D56B582" w:rsidR="00780DA2" w:rsidRPr="00D86049" w:rsidRDefault="008515D7" w:rsidP="008515D7">
      <w:pPr>
        <w:pStyle w:val="texto1"/>
      </w:pPr>
      <w:r w:rsidRPr="00D86049">
        <w:t xml:space="preserve">Art. </w:t>
      </w:r>
      <w:r w:rsidR="0056374F" w:rsidRPr="00D86049">
        <w:t>9</w:t>
      </w:r>
      <w:r w:rsidR="004F6467" w:rsidRPr="00D86049">
        <w:t>º</w:t>
      </w:r>
      <w:r w:rsidRPr="00D86049">
        <w:t xml:space="preserve"> Esta Lei entra em vigor na data de sua publicação.</w:t>
      </w:r>
    </w:p>
    <w:p w14:paraId="6042F5DA" w14:textId="793E4610" w:rsidR="00D8792B" w:rsidRPr="00D86049" w:rsidRDefault="00D8792B" w:rsidP="00780DA2">
      <w:pPr>
        <w:pStyle w:val="texto1"/>
      </w:pPr>
      <w:r w:rsidRPr="00D86049">
        <w:t>Sala das Sessões, em</w:t>
      </w:r>
      <w:r w:rsidR="004A70C0" w:rsidRPr="00D86049">
        <w:t xml:space="preserve"> 20 de maio de 2021.</w:t>
      </w:r>
    </w:p>
    <w:p w14:paraId="03DE82F7" w14:textId="77777777" w:rsidR="00D8792B" w:rsidRPr="00D86049" w:rsidRDefault="00D8792B" w:rsidP="00672B1A">
      <w:pPr>
        <w:pStyle w:val="assinatura"/>
        <w:rPr>
          <w:b w:val="0"/>
        </w:rPr>
      </w:pPr>
    </w:p>
    <w:p w14:paraId="0A52FE3F" w14:textId="77777777" w:rsidR="006E3E85" w:rsidRPr="00D86049" w:rsidRDefault="006E3E85" w:rsidP="00672B1A">
      <w:pPr>
        <w:pStyle w:val="assinatura"/>
        <w:rPr>
          <w:b w:val="0"/>
        </w:rPr>
      </w:pPr>
    </w:p>
    <w:p w14:paraId="2CF0796D" w14:textId="54D0F652" w:rsidR="00D8792B" w:rsidRPr="00D86049" w:rsidRDefault="00676BBF" w:rsidP="00672B1A">
      <w:pPr>
        <w:pStyle w:val="assinatura"/>
        <w:rPr>
          <w:b w:val="0"/>
        </w:rPr>
      </w:pPr>
      <w:r w:rsidRPr="00D86049">
        <w:rPr>
          <w:b w:val="0"/>
        </w:rPr>
        <w:t>Deputado</w:t>
      </w:r>
      <w:r w:rsidR="009324A1" w:rsidRPr="00D86049">
        <w:rPr>
          <w:b w:val="0"/>
        </w:rPr>
        <w:t xml:space="preserve"> JÚLIO CESAR</w:t>
      </w:r>
    </w:p>
    <w:p w14:paraId="206F0977" w14:textId="4C62D01B" w:rsidR="0074706C" w:rsidRPr="00D86049" w:rsidRDefault="00D8792B" w:rsidP="00672B1A">
      <w:pPr>
        <w:pStyle w:val="assinatura"/>
        <w:rPr>
          <w:b w:val="0"/>
        </w:rPr>
      </w:pPr>
      <w:r w:rsidRPr="00D86049">
        <w:rPr>
          <w:b w:val="0"/>
        </w:rPr>
        <w:t>Relator</w:t>
      </w:r>
    </w:p>
    <w:p w14:paraId="05D675BA" w14:textId="77777777" w:rsidR="0074706C" w:rsidRPr="00D86049" w:rsidRDefault="0074706C">
      <w:pPr>
        <w:suppressAutoHyphens w:val="0"/>
        <w:rPr>
          <w:rFonts w:ascii="Courier New" w:hAnsi="Courier New"/>
          <w:b w:val="0"/>
          <w:sz w:val="24"/>
        </w:rPr>
      </w:pPr>
      <w:r w:rsidRPr="00D86049">
        <w:rPr>
          <w:b w:val="0"/>
        </w:rPr>
        <w:br w:type="page"/>
      </w:r>
    </w:p>
    <w:p w14:paraId="2789F02D" w14:textId="4265880C" w:rsidR="002D7535" w:rsidRPr="00D86049" w:rsidRDefault="0074706C" w:rsidP="002D7535">
      <w:pPr>
        <w:pStyle w:val="texto1"/>
        <w:spacing w:line="240" w:lineRule="auto"/>
        <w:ind w:firstLine="0"/>
        <w:jc w:val="center"/>
      </w:pPr>
      <w:r w:rsidRPr="00D86049">
        <w:lastRenderedPageBreak/>
        <w:t xml:space="preserve">ANEXO </w:t>
      </w:r>
      <w:r w:rsidR="002D7535" w:rsidRPr="00D86049">
        <w:t>I</w:t>
      </w:r>
    </w:p>
    <w:p w14:paraId="0F6F12DA" w14:textId="77777777" w:rsidR="0074706C" w:rsidRPr="00D86049" w:rsidRDefault="0074706C" w:rsidP="002D7535">
      <w:pPr>
        <w:pStyle w:val="texto1"/>
        <w:spacing w:line="240" w:lineRule="auto"/>
        <w:ind w:firstLine="0"/>
        <w:jc w:val="center"/>
      </w:pPr>
    </w:p>
    <w:tbl>
      <w:tblPr>
        <w:tblW w:w="8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  <w:gridCol w:w="1322"/>
        <w:gridCol w:w="1309"/>
        <w:gridCol w:w="3119"/>
      </w:tblGrid>
      <w:tr w:rsidR="00D86049" w:rsidRPr="00D86049" w14:paraId="468B414C" w14:textId="77777777" w:rsidTr="002768D9">
        <w:trPr>
          <w:trHeight w:val="300"/>
        </w:trPr>
        <w:tc>
          <w:tcPr>
            <w:tcW w:w="8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A8CA" w14:textId="6364EFE9" w:rsidR="002D7535" w:rsidRPr="00D86049" w:rsidRDefault="00234AC2" w:rsidP="00652E66">
            <w:pPr>
              <w:pStyle w:val="texto1"/>
              <w:spacing w:line="240" w:lineRule="auto"/>
              <w:ind w:firstLine="0"/>
              <w:jc w:val="center"/>
            </w:pPr>
            <w:r w:rsidRPr="00D86049">
              <w:t xml:space="preserve">Rebate </w:t>
            </w:r>
            <w:r w:rsidR="00652E66" w:rsidRPr="00D86049">
              <w:t>na</w:t>
            </w:r>
            <w:r w:rsidR="004E40FB" w:rsidRPr="00D86049">
              <w:t xml:space="preserve"> </w:t>
            </w:r>
            <w:r w:rsidR="001474DA" w:rsidRPr="00D86049">
              <w:t>liquidação</w:t>
            </w:r>
          </w:p>
        </w:tc>
      </w:tr>
      <w:tr w:rsidR="00D86049" w:rsidRPr="00D86049" w14:paraId="705EEB95" w14:textId="77777777" w:rsidTr="002768D9">
        <w:trPr>
          <w:trHeight w:val="300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DA72" w14:textId="77777777" w:rsidR="002D7535" w:rsidRPr="00D86049" w:rsidRDefault="002D7535" w:rsidP="002D7535">
            <w:pPr>
              <w:pStyle w:val="texto1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3F73" w14:textId="77777777" w:rsidR="002D7535" w:rsidRPr="00D86049" w:rsidRDefault="002D7535" w:rsidP="002D7535">
            <w:pPr>
              <w:pStyle w:val="texto1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F82A" w14:textId="77777777" w:rsidR="002D7535" w:rsidRPr="00D86049" w:rsidRDefault="002D7535" w:rsidP="002D7535">
            <w:pPr>
              <w:pStyle w:val="texto1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57D9" w14:textId="77777777" w:rsidR="002D7535" w:rsidRPr="00D86049" w:rsidRDefault="002D7535" w:rsidP="002D7535">
            <w:pPr>
              <w:pStyle w:val="texto1"/>
            </w:pPr>
          </w:p>
        </w:tc>
      </w:tr>
      <w:tr w:rsidR="00D86049" w:rsidRPr="00D86049" w14:paraId="5F0AE73B" w14:textId="77777777" w:rsidTr="002768D9">
        <w:trPr>
          <w:trHeight w:val="12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A579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 xml:space="preserve">Porte do beneficiário </w:t>
            </w:r>
            <w:r w:rsidRPr="00D86049">
              <w:br/>
              <w:t>(produtor rural / empresa)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CDA0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Crédito não rural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5595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Crédito rural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0288" w14:textId="3829F673" w:rsidR="002D7535" w:rsidRPr="00D86049" w:rsidRDefault="002D7535" w:rsidP="0074706C">
            <w:pPr>
              <w:pStyle w:val="texto1"/>
              <w:spacing w:line="240" w:lineRule="auto"/>
              <w:ind w:firstLine="0"/>
              <w:jc w:val="center"/>
            </w:pPr>
            <w:r w:rsidRPr="00D86049">
              <w:t>Crédito rural (empreendimentos localizados na região do semiárido)</w:t>
            </w:r>
          </w:p>
        </w:tc>
      </w:tr>
      <w:tr w:rsidR="00D86049" w:rsidRPr="00D86049" w14:paraId="33BA64D3" w14:textId="77777777" w:rsidTr="002768D9">
        <w:trPr>
          <w:trHeight w:val="300"/>
        </w:trPr>
        <w:tc>
          <w:tcPr>
            <w:tcW w:w="3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BBBE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</w:pPr>
            <w:r w:rsidRPr="00D86049">
              <w:t>Agricultura familiar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44C9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A7E9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80%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8E20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90%</w:t>
            </w:r>
          </w:p>
        </w:tc>
      </w:tr>
      <w:tr w:rsidR="00D86049" w:rsidRPr="00D86049" w14:paraId="497381E6" w14:textId="77777777" w:rsidTr="002768D9">
        <w:trPr>
          <w:trHeight w:val="300"/>
        </w:trPr>
        <w:tc>
          <w:tcPr>
            <w:tcW w:w="3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CE98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</w:pPr>
            <w:r w:rsidRPr="00D86049">
              <w:t>Mini, micro, pequeno e pequeno-médio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4BD2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70%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B6BD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75%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6FBC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85%</w:t>
            </w:r>
          </w:p>
        </w:tc>
      </w:tr>
      <w:tr w:rsidR="00D86049" w:rsidRPr="00D86049" w14:paraId="52F9C567" w14:textId="77777777" w:rsidTr="002768D9">
        <w:trPr>
          <w:trHeight w:val="300"/>
        </w:trPr>
        <w:tc>
          <w:tcPr>
            <w:tcW w:w="3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1F08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</w:pPr>
            <w:r w:rsidRPr="00D86049">
              <w:t>Médio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4E0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65%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BFAB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70%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B1E1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80%</w:t>
            </w:r>
          </w:p>
        </w:tc>
      </w:tr>
      <w:tr w:rsidR="002768D9" w:rsidRPr="00D86049" w14:paraId="3C4EDE7F" w14:textId="77777777" w:rsidTr="002768D9">
        <w:trPr>
          <w:trHeight w:val="300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DC64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</w:pPr>
            <w:r w:rsidRPr="00D86049">
              <w:t>Grande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D3ED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60%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FEA4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65%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C7B9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75%</w:t>
            </w:r>
          </w:p>
        </w:tc>
      </w:tr>
    </w:tbl>
    <w:p w14:paraId="38BA8342" w14:textId="77777777" w:rsidR="002D7535" w:rsidRPr="00D86049" w:rsidRDefault="002D7535" w:rsidP="002D7535">
      <w:pPr>
        <w:pStyle w:val="texto1"/>
      </w:pPr>
    </w:p>
    <w:p w14:paraId="664A3BA3" w14:textId="12D88468" w:rsidR="0074706C" w:rsidRPr="00D86049" w:rsidRDefault="0074706C">
      <w:pPr>
        <w:suppressAutoHyphens w:val="0"/>
        <w:rPr>
          <w:rFonts w:ascii="Courier New" w:hAnsi="Courier New"/>
          <w:b w:val="0"/>
          <w:snapToGrid w:val="0"/>
          <w:sz w:val="24"/>
        </w:rPr>
      </w:pPr>
      <w:r w:rsidRPr="00D86049">
        <w:rPr>
          <w:b w:val="0"/>
        </w:rPr>
        <w:br w:type="page"/>
      </w:r>
    </w:p>
    <w:p w14:paraId="0A311529" w14:textId="3F03B381" w:rsidR="002D7535" w:rsidRPr="00D86049" w:rsidRDefault="0074706C" w:rsidP="002768D9">
      <w:pPr>
        <w:pStyle w:val="texto1"/>
        <w:spacing w:line="240" w:lineRule="auto"/>
        <w:ind w:firstLine="0"/>
        <w:jc w:val="center"/>
      </w:pPr>
      <w:r w:rsidRPr="00D86049">
        <w:lastRenderedPageBreak/>
        <w:t xml:space="preserve">ANEXO </w:t>
      </w:r>
      <w:r w:rsidR="002D7535" w:rsidRPr="00D86049">
        <w:t>II</w:t>
      </w:r>
    </w:p>
    <w:p w14:paraId="0C0A27FE" w14:textId="77777777" w:rsidR="0074706C" w:rsidRPr="00D86049" w:rsidRDefault="0074706C" w:rsidP="002768D9">
      <w:pPr>
        <w:pStyle w:val="texto1"/>
        <w:spacing w:line="240" w:lineRule="auto"/>
        <w:ind w:firstLine="0"/>
        <w:jc w:val="center"/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3119"/>
      </w:tblGrid>
      <w:tr w:rsidR="00D86049" w:rsidRPr="00D86049" w14:paraId="5CCFBEF6" w14:textId="77777777" w:rsidTr="00CA0ADF">
        <w:trPr>
          <w:trHeight w:val="301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20753" w14:textId="3DF15F07" w:rsidR="002768D9" w:rsidRPr="00D86049" w:rsidRDefault="002D7535" w:rsidP="00234AC2">
            <w:pPr>
              <w:pStyle w:val="texto1"/>
              <w:spacing w:line="240" w:lineRule="auto"/>
              <w:ind w:firstLine="0"/>
              <w:jc w:val="center"/>
            </w:pPr>
            <w:r w:rsidRPr="00D86049">
              <w:t xml:space="preserve">Bônus </w:t>
            </w:r>
            <w:r w:rsidR="00CA0ADF" w:rsidRPr="00D86049">
              <w:t xml:space="preserve">de adimplência na repactuação ou bônus </w:t>
            </w:r>
            <w:r w:rsidRPr="00D86049">
              <w:t>na</w:t>
            </w:r>
            <w:r w:rsidR="00CA0ADF" w:rsidRPr="00D86049">
              <w:t xml:space="preserve"> amortização prévia</w:t>
            </w:r>
          </w:p>
        </w:tc>
      </w:tr>
      <w:tr w:rsidR="00D86049" w:rsidRPr="00D86049" w14:paraId="0761D5AA" w14:textId="77777777" w:rsidTr="002768D9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CBF8" w14:textId="77777777" w:rsidR="002D7535" w:rsidRPr="00D86049" w:rsidRDefault="002D7535" w:rsidP="002D7535">
            <w:pPr>
              <w:pStyle w:val="texto1"/>
              <w:ind w:firstLine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B272" w14:textId="77777777" w:rsidR="002D7535" w:rsidRPr="00D86049" w:rsidRDefault="002D7535" w:rsidP="002D7535">
            <w:pPr>
              <w:pStyle w:val="texto1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B8F3" w14:textId="77777777" w:rsidR="002D7535" w:rsidRPr="00D86049" w:rsidRDefault="002D7535" w:rsidP="002D7535">
            <w:pPr>
              <w:pStyle w:val="texto1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0D94" w14:textId="77777777" w:rsidR="002D7535" w:rsidRPr="00D86049" w:rsidRDefault="002D7535" w:rsidP="002D7535">
            <w:pPr>
              <w:pStyle w:val="texto1"/>
            </w:pPr>
          </w:p>
        </w:tc>
      </w:tr>
      <w:tr w:rsidR="00D86049" w:rsidRPr="00D86049" w14:paraId="38E68936" w14:textId="77777777" w:rsidTr="002768D9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87A4" w14:textId="1474E937" w:rsidR="002D7535" w:rsidRPr="00D86049" w:rsidRDefault="002D7535" w:rsidP="0074706C">
            <w:pPr>
              <w:pStyle w:val="texto1"/>
              <w:spacing w:line="240" w:lineRule="auto"/>
              <w:ind w:firstLine="0"/>
              <w:jc w:val="center"/>
            </w:pPr>
            <w:r w:rsidRPr="00D86049">
              <w:t>Porte do beneficiário (produtor rural / empresa)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70DA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Crédito não rural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1F9A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Crédito rural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50EE" w14:textId="7CAD03BA" w:rsidR="002D7535" w:rsidRPr="00D86049" w:rsidRDefault="002D7535" w:rsidP="0074706C">
            <w:pPr>
              <w:pStyle w:val="texto1"/>
              <w:spacing w:line="240" w:lineRule="auto"/>
              <w:ind w:firstLine="0"/>
              <w:jc w:val="center"/>
            </w:pPr>
            <w:r w:rsidRPr="00D86049">
              <w:t>Crédito rural (empreendimentos localizados na região do semiárido)</w:t>
            </w:r>
          </w:p>
        </w:tc>
      </w:tr>
      <w:tr w:rsidR="00D86049" w:rsidRPr="00D86049" w14:paraId="4C398807" w14:textId="77777777" w:rsidTr="002768D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B2C8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</w:pPr>
            <w:r w:rsidRPr="00D86049">
              <w:t>Agricultura familiar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9E84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EB2C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40%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B9D1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50%</w:t>
            </w:r>
          </w:p>
        </w:tc>
      </w:tr>
      <w:tr w:rsidR="00D86049" w:rsidRPr="00D86049" w14:paraId="52B444CD" w14:textId="77777777" w:rsidTr="002768D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4D2F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</w:pPr>
            <w:r w:rsidRPr="00D86049">
              <w:t>Mini, micro, pequeno e pequeno-médio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D958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30%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D392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35%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5045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45%</w:t>
            </w:r>
          </w:p>
        </w:tc>
      </w:tr>
      <w:tr w:rsidR="00D86049" w:rsidRPr="00D86049" w14:paraId="085C02ED" w14:textId="77777777" w:rsidTr="002768D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4F3A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</w:pPr>
            <w:r w:rsidRPr="00D86049">
              <w:t>Médio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4D58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0AAD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30%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634A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40%</w:t>
            </w:r>
          </w:p>
        </w:tc>
      </w:tr>
      <w:tr w:rsidR="002D7535" w:rsidRPr="00D86049" w14:paraId="3A5C3650" w14:textId="77777777" w:rsidTr="002768D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E6EF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</w:pPr>
            <w:r w:rsidRPr="00D86049">
              <w:t>Grande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3871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20%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03D2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25%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4EAD" w14:textId="77777777" w:rsidR="002D7535" w:rsidRPr="00D86049" w:rsidRDefault="002D7535" w:rsidP="002768D9">
            <w:pPr>
              <w:pStyle w:val="texto1"/>
              <w:spacing w:line="240" w:lineRule="auto"/>
              <w:ind w:firstLine="0"/>
              <w:jc w:val="center"/>
            </w:pPr>
            <w:r w:rsidRPr="00D86049">
              <w:t>35%</w:t>
            </w:r>
            <w:bookmarkStart w:id="0" w:name="_GoBack"/>
            <w:bookmarkEnd w:id="0"/>
          </w:p>
        </w:tc>
      </w:tr>
    </w:tbl>
    <w:p w14:paraId="2BACDA47" w14:textId="77777777" w:rsidR="0036290A" w:rsidRPr="00D86049" w:rsidRDefault="0036290A" w:rsidP="0074706C">
      <w:pPr>
        <w:pStyle w:val="texto2"/>
        <w:rPr>
          <w:rFonts w:cs="Courier New"/>
          <w:szCs w:val="24"/>
        </w:rPr>
      </w:pPr>
    </w:p>
    <w:sectPr w:rsidR="0036290A" w:rsidRPr="00D86049" w:rsidSect="006805CE">
      <w:headerReference w:type="default" r:id="rId8"/>
      <w:headerReference w:type="first" r:id="rId9"/>
      <w:pgSz w:w="11908" w:h="16833" w:code="9"/>
      <w:pgMar w:top="3402" w:right="1418" w:bottom="1418" w:left="1701" w:header="851" w:footer="0" w:gutter="0"/>
      <w:pgNumType w:start="1"/>
      <w:cols w:space="720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7642C" w14:textId="77777777" w:rsidR="00072CF7" w:rsidRDefault="00072CF7">
      <w:r>
        <w:separator/>
      </w:r>
    </w:p>
  </w:endnote>
  <w:endnote w:type="continuationSeparator" w:id="0">
    <w:p w14:paraId="0F3613F3" w14:textId="77777777" w:rsidR="00072CF7" w:rsidRDefault="0007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E9BB3" w14:textId="77777777" w:rsidR="00072CF7" w:rsidRDefault="00072CF7">
      <w:r>
        <w:separator/>
      </w:r>
    </w:p>
  </w:footnote>
  <w:footnote w:type="continuationSeparator" w:id="0">
    <w:p w14:paraId="4DB0E700" w14:textId="77777777" w:rsidR="00072CF7" w:rsidRDefault="0007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50457"/>
      <w:docPartObj>
        <w:docPartGallery w:val="Page Numbers (Top of Page)"/>
        <w:docPartUnique/>
      </w:docPartObj>
    </w:sdtPr>
    <w:sdtEndPr/>
    <w:sdtContent>
      <w:p w14:paraId="536BD386" w14:textId="77777777" w:rsidR="00072CF7" w:rsidRDefault="00072CF7">
        <w:pPr>
          <w:pStyle w:val="Cabealho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0" allowOverlap="1" wp14:anchorId="0EBBA6A6" wp14:editId="4FF4E5FA">
                  <wp:simplePos x="0" y="0"/>
                  <wp:positionH relativeFrom="column">
                    <wp:posOffset>-855023</wp:posOffset>
                  </wp:positionH>
                  <wp:positionV relativeFrom="page">
                    <wp:posOffset>270163</wp:posOffset>
                  </wp:positionV>
                  <wp:extent cx="3060065" cy="817245"/>
                  <wp:effectExtent l="0" t="0" r="0" b="0"/>
                  <wp:wrapNone/>
                  <wp:docPr id="4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60065" cy="817245"/>
                            <a:chOff x="737" y="454"/>
                            <a:chExt cx="4819" cy="1287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2" descr="Brasão da Repúbli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454"/>
                              <a:ext cx="1191" cy="1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1" y="1020"/>
                              <a:ext cx="3515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E36FDC" w14:textId="77777777" w:rsidR="00072CF7" w:rsidRDefault="00072CF7" w:rsidP="001236CC">
                                <w:pPr>
                                  <w:rPr>
                                    <w:rFonts w:ascii="Arial" w:hAnsi="Arial"/>
                                    <w:b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C Â M A R A   D O S   D E P U T A D O S</w:t>
                                </w:r>
                              </w:p>
                            </w:txbxContent>
                          </wps:txbx>
                          <wps:bodyPr rot="0" vert="horz" wrap="square" lIns="35941" tIns="35941" rIns="35941" bIns="35941" anchor="t" anchorCtr="0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EBBA6A6" id="Group 1" o:spid="_x0000_s1026" style="position:absolute;left:0;text-align:left;margin-left:-67.3pt;margin-top:21.25pt;width:240.95pt;height:64.35pt;z-index:251658240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rlCHEAAAA2gAAAA8AAABkcnMvZG93bnJldi54bWxEj0FrwkAUhO+C/2F5Qi/SbNpSqTGbUMRC&#10;ESrUevH22H1NQrNvQ3Y18d93BcHjMDPfMHk52lacqfeNYwVPSQqCWDvTcKXg8PPx+AbCB2SDrWNS&#10;cCEPZTGd5JgZN/A3nfehEhHCPkMFdQhdJqXXNVn0ieuIo/freoshyr6Spschwm0rn9N0IS02HBdq&#10;7Ghdk/7bn6yC9EtzddkNetNtj4v5ab7k7YtR6mE2vq9ABBrDPXxrfxoFr3C9Em+AL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rlCHEAAAA2gAAAA8AAAAAAAAAAAAAAAAA&#10;nwIAAGRycy9kb3ducmV2LnhtbFBLBQYAAAAABAAEAPcAAACQAwAAAAA=&#10;">
                    <v:imagedata r:id="rId2" o:title="Brasão da Repúblic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PjMIA&#10;AADaAAAADwAAAGRycy9kb3ducmV2LnhtbESPQYvCMBSE7wv+h/AEb2uqiErXKCoIgqxgqyx7ezRv&#10;22rzUpqo3X9vBMHjMDPfMLNFaypxo8aVlhUM+hEI4szqknMFx3TzOQXhPLLGyjIp+CcHi3nnY4ax&#10;tnc+0C3xuQgQdjEqKLyvYyldVpBB17c1cfD+bGPQB9nkUjd4D3BTyWEUjaXBksNCgTWtC8ouydUo&#10;WE1Gp5/d9/64Ss0vRWdMdC5LpXrddvkFwlPr3+FXe6sVj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Q+MwgAAANoAAAAPAAAAAAAAAAAAAAAAAJgCAABkcnMvZG93&#10;bnJldi54bWxQSwUGAAAAAAQABAD1AAAAhwMAAAAA&#10;" stroked="f">
                    <v:textbox inset="2.83pt,2.83pt,2.83pt,2.83pt">
                      <w:txbxContent>
                        <w:p w14:paraId="66E36FDC" w14:textId="77777777" w:rsidR="00072CF7" w:rsidRDefault="00072CF7" w:rsidP="001236CC">
                          <w:pPr>
                            <w:rPr>
                              <w:rFonts w:ascii="Arial" w:hAnsi="Arial"/>
                              <w:b w:val="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C Â M A R A   D O S   D E P U T A D O S</w:t>
                          </w:r>
                        </w:p>
                      </w:txbxContent>
                    </v:textbox>
                  </v:shape>
                  <w10:wrap anchory="page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6049">
          <w:rPr>
            <w:noProof/>
          </w:rPr>
          <w:t>20</w:t>
        </w:r>
        <w:r>
          <w:fldChar w:fldCharType="end"/>
        </w:r>
      </w:p>
    </w:sdtContent>
  </w:sdt>
  <w:p w14:paraId="6A9E8FD2" w14:textId="77777777" w:rsidR="00072CF7" w:rsidRDefault="00072C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970163"/>
      <w:docPartObj>
        <w:docPartGallery w:val="Page Numbers (Top of Page)"/>
        <w:docPartUnique/>
      </w:docPartObj>
    </w:sdtPr>
    <w:sdtEndPr/>
    <w:sdtContent>
      <w:p w14:paraId="0B0EB39D" w14:textId="77777777" w:rsidR="00072CF7" w:rsidRDefault="00072CF7">
        <w:pPr>
          <w:pStyle w:val="Cabealho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0" layoutInCell="0" allowOverlap="1" wp14:anchorId="01278017" wp14:editId="6369A4C8">
                  <wp:simplePos x="0" y="0"/>
                  <wp:positionH relativeFrom="column">
                    <wp:posOffset>-733425</wp:posOffset>
                  </wp:positionH>
                  <wp:positionV relativeFrom="page">
                    <wp:posOffset>285750</wp:posOffset>
                  </wp:positionV>
                  <wp:extent cx="3060065" cy="817245"/>
                  <wp:effectExtent l="0" t="0" r="0" b="0"/>
                  <wp:wrapNone/>
                  <wp:docPr id="7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60065" cy="817245"/>
                            <a:chOff x="737" y="454"/>
                            <a:chExt cx="4819" cy="128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2" descr="Brasão da Repúbli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454"/>
                              <a:ext cx="1191" cy="1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1" y="1020"/>
                              <a:ext cx="3515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E64A22" w14:textId="77777777" w:rsidR="00072CF7" w:rsidRDefault="00072CF7" w:rsidP="004A592A">
                                <w:pPr>
                                  <w:rPr>
                                    <w:rFonts w:ascii="Arial" w:hAnsi="Arial"/>
                                    <w:b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C Â M A R A   D O S   D E P U T A D O S</w:t>
                                </w:r>
                              </w:p>
                            </w:txbxContent>
                          </wps:txbx>
                          <wps:bodyPr rot="0" vert="horz" wrap="square" lIns="35941" tIns="35941" rIns="35941" bIns="35941" anchor="t" anchorCtr="0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278017" id="_x0000_s1029" style="position:absolute;left:0;text-align:left;margin-left:-57.75pt;margin-top:22.5pt;width:240.95pt;height:64.35pt;z-index:251657728;mso-position-vertical-relative:page" coordorigin="737,454" coordsize="4819,1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0" type="#_x0000_t75" alt="Brasão da República" style="position:absolute;left:737;top:454;width:1191;height:1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qO7/AAAAA2gAAAA8AAABkcnMvZG93bnJldi54bWxET8tqwkAU3Rf8h+EKbsRMakE0OoqUForQ&#10;gtGNu8vMNQlm7oTMmMffdxaFLg/nvTsMthYdtb5yrOA1SUEQa2cqLhRcL5+LNQgfkA3WjknBSB4O&#10;+8nLDjPjej5Tl4dCxBD2GSooQ2gyKb0uyaJPXEMcubtrLYYI20KaFvsYbmu5TNOVtFhxbCixofeS&#10;9CN/WgXpt+Zi/On1R3O6rebP+YZPb0ap2XQ4bkEEGsK/+M/9ZRTErfFKvAFy/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io7v8AAAADaAAAADwAAAAAAAAAAAAAAAACfAgAA&#10;ZHJzL2Rvd25yZXYueG1sUEsFBgAAAAAEAAQA9wAAAIwDAAAAAA==&#10;">
                    <v:imagedata r:id="rId2" o:title="Brasão da Repúblic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1" type="#_x0000_t202" style="position:absolute;left:2041;top:1020;width:35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b/sQA&#10;AADaAAAADwAAAGRycy9kb3ducmV2LnhtbESPQWvCQBSE74L/YXmCN920SGtTVzEFQRALJimlt0f2&#10;NUnNvg3ZNab/3i0UPA4z8w2z2gymET11rras4GEegSAurK65VJBnu9kShPPIGhvLpOCXHGzW49EK&#10;Y22vfKI+9aUIEHYxKqi8b2MpXVGRQTe3LXHwvm1n0AfZlVJ3eA1w08jHKHqSBmsOCxW29FZRcU4v&#10;RkHyvPj4PBzf8yQzXxT9YKpLWSs1nQzbVxCeBn8P/7f3WsEL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um/7EAAAA2gAAAA8AAAAAAAAAAAAAAAAAmAIAAGRycy9k&#10;b3ducmV2LnhtbFBLBQYAAAAABAAEAPUAAACJAwAAAAA=&#10;" stroked="f">
                    <v:textbox inset="2.83pt,2.83pt,2.83pt,2.83pt">
                      <w:txbxContent>
                        <w:p w14:paraId="4EE64A22" w14:textId="77777777" w:rsidR="00072CF7" w:rsidRDefault="00072CF7" w:rsidP="004A592A">
                          <w:pPr>
                            <w:rPr>
                              <w:rFonts w:ascii="Arial" w:hAnsi="Arial"/>
                              <w:b w:val="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C Â M A R A   D O S   D E P U T A D O S</w:t>
                          </w:r>
                        </w:p>
                      </w:txbxContent>
                    </v:textbox>
                  </v:shape>
                  <w10:wrap anchory="page"/>
                </v:group>
              </w:pict>
            </mc:Fallback>
          </mc:AlternateContent>
        </w:r>
      </w:p>
    </w:sdtContent>
  </w:sdt>
  <w:p w14:paraId="4E0D3FC9" w14:textId="77777777" w:rsidR="00072CF7" w:rsidRDefault="00072C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6D0F9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613F9"/>
    <w:multiLevelType w:val="singleLevel"/>
    <w:tmpl w:val="F4FABDFC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 w15:restartNumberingAfterBreak="0">
    <w:nsid w:val="0877711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632B49"/>
    <w:multiLevelType w:val="singleLevel"/>
    <w:tmpl w:val="9BA22E92"/>
    <w:lvl w:ilvl="0">
      <w:start w:val="1"/>
      <w:numFmt w:val="decimal"/>
      <w:lvlText w:val="%1."/>
      <w:legacy w:legacy="1" w:legacySpace="0" w:legacyIndent="1531"/>
      <w:lvlJc w:val="left"/>
      <w:pPr>
        <w:ind w:left="2665" w:hanging="1531"/>
      </w:pPr>
    </w:lvl>
  </w:abstractNum>
  <w:abstractNum w:abstractNumId="4" w15:restartNumberingAfterBreak="0">
    <w:nsid w:val="0ED00077"/>
    <w:multiLevelType w:val="hybridMultilevel"/>
    <w:tmpl w:val="F808092A"/>
    <w:lvl w:ilvl="0" w:tplc="12906F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C848A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B3C7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256958"/>
    <w:multiLevelType w:val="singleLevel"/>
    <w:tmpl w:val="2A1E2770"/>
    <w:lvl w:ilvl="0">
      <w:start w:val="1"/>
      <w:numFmt w:val="upperRoman"/>
      <w:lvlText w:val="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7" w15:restartNumberingAfterBreak="0">
    <w:nsid w:val="1C0E055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DC1527"/>
    <w:multiLevelType w:val="singleLevel"/>
    <w:tmpl w:val="6C7E97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D747E0"/>
    <w:multiLevelType w:val="singleLevel"/>
    <w:tmpl w:val="1EA4E7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3E36DE6"/>
    <w:multiLevelType w:val="singleLevel"/>
    <w:tmpl w:val="9B78EBA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1" w15:restartNumberingAfterBreak="0">
    <w:nsid w:val="257D5A7E"/>
    <w:multiLevelType w:val="singleLevel"/>
    <w:tmpl w:val="D88AC97C"/>
    <w:lvl w:ilvl="0">
      <w:start w:val="1"/>
      <w:numFmt w:val="decimal"/>
      <w:lvlText w:val="%1) "/>
      <w:legacy w:legacy="1" w:legacySpace="113" w:legacyIndent="0"/>
      <w:lvlJc w:val="left"/>
      <w:rPr>
        <w:b w:val="0"/>
        <w:i/>
        <w:sz w:val="28"/>
      </w:rPr>
    </w:lvl>
  </w:abstractNum>
  <w:abstractNum w:abstractNumId="12" w15:restartNumberingAfterBreak="0">
    <w:nsid w:val="287720A6"/>
    <w:multiLevelType w:val="singleLevel"/>
    <w:tmpl w:val="899EFE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2B906F50"/>
    <w:multiLevelType w:val="singleLevel"/>
    <w:tmpl w:val="33DCF712"/>
    <w:lvl w:ilvl="0">
      <w:start w:val="1"/>
      <w:numFmt w:val="lowerLetter"/>
      <w:lvlText w:val="%1)"/>
      <w:lvlJc w:val="left"/>
      <w:pPr>
        <w:tabs>
          <w:tab w:val="num" w:pos="1853"/>
        </w:tabs>
        <w:ind w:left="1853" w:hanging="435"/>
      </w:pPr>
      <w:rPr>
        <w:rFonts w:hint="default"/>
      </w:rPr>
    </w:lvl>
  </w:abstractNum>
  <w:abstractNum w:abstractNumId="14" w15:restartNumberingAfterBreak="0">
    <w:nsid w:val="2E5F3AFC"/>
    <w:multiLevelType w:val="multilevel"/>
    <w:tmpl w:val="A8C05816"/>
    <w:lvl w:ilvl="0">
      <w:start w:val="1"/>
      <w:numFmt w:val="decimal"/>
      <w:lvlText w:val="%1."/>
      <w:lvlJc w:val="left"/>
      <w:pPr>
        <w:tabs>
          <w:tab w:val="num" w:pos="3696"/>
        </w:tabs>
        <w:ind w:left="3696" w:hanging="19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5" w15:restartNumberingAfterBreak="0">
    <w:nsid w:val="30310211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110623"/>
    <w:multiLevelType w:val="singleLevel"/>
    <w:tmpl w:val="2C40E4F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7" w15:restartNumberingAfterBreak="0">
    <w:nsid w:val="34E03380"/>
    <w:multiLevelType w:val="hybridMultilevel"/>
    <w:tmpl w:val="231EB932"/>
    <w:lvl w:ilvl="0" w:tplc="13EED0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14"/>
        </w:tabs>
        <w:ind w:left="-10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294"/>
        </w:tabs>
        <w:ind w:left="-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146"/>
        </w:tabs>
        <w:ind w:left="11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66"/>
        </w:tabs>
        <w:ind w:left="18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26"/>
        </w:tabs>
        <w:ind w:left="4026" w:hanging="180"/>
      </w:pPr>
    </w:lvl>
  </w:abstractNum>
  <w:abstractNum w:abstractNumId="18" w15:restartNumberingAfterBreak="0">
    <w:nsid w:val="3A2137E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0581FA4"/>
    <w:multiLevelType w:val="singleLevel"/>
    <w:tmpl w:val="147E63A0"/>
    <w:lvl w:ilvl="0">
      <w:start w:val="1"/>
      <w:numFmt w:val="lowerLetter"/>
      <w:lvlText w:val="%1)"/>
      <w:legacy w:legacy="1" w:legacySpace="0" w:legacyIndent="2061"/>
      <w:lvlJc w:val="left"/>
      <w:pPr>
        <w:ind w:left="3762" w:hanging="2061"/>
      </w:pPr>
    </w:lvl>
  </w:abstractNum>
  <w:abstractNum w:abstractNumId="20" w15:restartNumberingAfterBreak="0">
    <w:nsid w:val="41D96D2B"/>
    <w:multiLevelType w:val="singleLevel"/>
    <w:tmpl w:val="823830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6BA1541"/>
    <w:multiLevelType w:val="singleLevel"/>
    <w:tmpl w:val="21FE671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5A117C0F"/>
    <w:multiLevelType w:val="singleLevel"/>
    <w:tmpl w:val="C07E31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F52A8A"/>
    <w:multiLevelType w:val="singleLevel"/>
    <w:tmpl w:val="3B6AD620"/>
    <w:lvl w:ilvl="0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4" w15:restartNumberingAfterBreak="0">
    <w:nsid w:val="64E15DA0"/>
    <w:multiLevelType w:val="singleLevel"/>
    <w:tmpl w:val="FC40E1C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5" w15:restartNumberingAfterBreak="0">
    <w:nsid w:val="6A56433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C47259F"/>
    <w:multiLevelType w:val="hybridMultilevel"/>
    <w:tmpl w:val="FC0E283C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0C2041"/>
    <w:multiLevelType w:val="hybridMultilevel"/>
    <w:tmpl w:val="EB469C14"/>
    <w:lvl w:ilvl="0" w:tplc="E87EEAF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7B664C5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0"/>
  </w:num>
  <w:num w:numId="4">
    <w:abstractNumId w:val="25"/>
  </w:num>
  <w:num w:numId="5">
    <w:abstractNumId w:val="22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21"/>
  </w:num>
  <w:num w:numId="11">
    <w:abstractNumId w:val="10"/>
  </w:num>
  <w:num w:numId="12">
    <w:abstractNumId w:val="6"/>
  </w:num>
  <w:num w:numId="13">
    <w:abstractNumId w:val="16"/>
  </w:num>
  <w:num w:numId="14">
    <w:abstractNumId w:val="1"/>
  </w:num>
  <w:num w:numId="15">
    <w:abstractNumId w:val="13"/>
  </w:num>
  <w:num w:numId="16">
    <w:abstractNumId w:val="23"/>
  </w:num>
  <w:num w:numId="17">
    <w:abstractNumId w:val="19"/>
  </w:num>
  <w:num w:numId="18">
    <w:abstractNumId w:val="11"/>
  </w:num>
  <w:num w:numId="19">
    <w:abstractNumId w:val="3"/>
  </w:num>
  <w:num w:numId="20">
    <w:abstractNumId w:val="9"/>
  </w:num>
  <w:num w:numId="21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7"/>
  </w:num>
  <w:num w:numId="23">
    <w:abstractNumId w:val="14"/>
  </w:num>
  <w:num w:numId="24">
    <w:abstractNumId w:val="4"/>
  </w:num>
  <w:num w:numId="25">
    <w:abstractNumId w:val="26"/>
  </w:num>
  <w:num w:numId="26">
    <w:abstractNumId w:val="12"/>
  </w:num>
  <w:num w:numId="27">
    <w:abstractNumId w:val="18"/>
  </w:num>
  <w:num w:numId="28">
    <w:abstractNumId w:val="15"/>
  </w:num>
  <w:num w:numId="29">
    <w:abstractNumId w:val="2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23"/>
    <w:rsid w:val="00012C73"/>
    <w:rsid w:val="00012D62"/>
    <w:rsid w:val="00016C3E"/>
    <w:rsid w:val="00020006"/>
    <w:rsid w:val="00020F58"/>
    <w:rsid w:val="00024858"/>
    <w:rsid w:val="000249D7"/>
    <w:rsid w:val="00036CC1"/>
    <w:rsid w:val="00037B95"/>
    <w:rsid w:val="0004107C"/>
    <w:rsid w:val="00046B11"/>
    <w:rsid w:val="00052B58"/>
    <w:rsid w:val="00066584"/>
    <w:rsid w:val="000708A4"/>
    <w:rsid w:val="00072CF7"/>
    <w:rsid w:val="00073ED3"/>
    <w:rsid w:val="00093765"/>
    <w:rsid w:val="000E167D"/>
    <w:rsid w:val="000E3693"/>
    <w:rsid w:val="0010105D"/>
    <w:rsid w:val="00107C41"/>
    <w:rsid w:val="00111743"/>
    <w:rsid w:val="001236CC"/>
    <w:rsid w:val="001337CC"/>
    <w:rsid w:val="001339F8"/>
    <w:rsid w:val="00140FE1"/>
    <w:rsid w:val="00144D57"/>
    <w:rsid w:val="0014537B"/>
    <w:rsid w:val="001474DA"/>
    <w:rsid w:val="00147BE7"/>
    <w:rsid w:val="001626EE"/>
    <w:rsid w:val="00182522"/>
    <w:rsid w:val="00182F56"/>
    <w:rsid w:val="00190618"/>
    <w:rsid w:val="00192670"/>
    <w:rsid w:val="00192B03"/>
    <w:rsid w:val="001A3590"/>
    <w:rsid w:val="001B0A38"/>
    <w:rsid w:val="001B4B2B"/>
    <w:rsid w:val="00200F82"/>
    <w:rsid w:val="00205B0B"/>
    <w:rsid w:val="0023061D"/>
    <w:rsid w:val="00234AC2"/>
    <w:rsid w:val="00250F32"/>
    <w:rsid w:val="002529CE"/>
    <w:rsid w:val="002570F6"/>
    <w:rsid w:val="00264C08"/>
    <w:rsid w:val="00267D66"/>
    <w:rsid w:val="00276879"/>
    <w:rsid w:val="002768D9"/>
    <w:rsid w:val="00285FA7"/>
    <w:rsid w:val="00291DDA"/>
    <w:rsid w:val="00296E66"/>
    <w:rsid w:val="002A36C4"/>
    <w:rsid w:val="002A4FFE"/>
    <w:rsid w:val="002A722B"/>
    <w:rsid w:val="002A7F57"/>
    <w:rsid w:val="002D7535"/>
    <w:rsid w:val="002F2779"/>
    <w:rsid w:val="002F3E6F"/>
    <w:rsid w:val="003013AB"/>
    <w:rsid w:val="00303F49"/>
    <w:rsid w:val="00307B03"/>
    <w:rsid w:val="00311F9C"/>
    <w:rsid w:val="00312354"/>
    <w:rsid w:val="003427B2"/>
    <w:rsid w:val="00350B05"/>
    <w:rsid w:val="0036290A"/>
    <w:rsid w:val="00372507"/>
    <w:rsid w:val="0037513D"/>
    <w:rsid w:val="003759BA"/>
    <w:rsid w:val="00387563"/>
    <w:rsid w:val="003A1DF7"/>
    <w:rsid w:val="003B15D7"/>
    <w:rsid w:val="003B1BE5"/>
    <w:rsid w:val="003B2FC3"/>
    <w:rsid w:val="003D0595"/>
    <w:rsid w:val="00404EE3"/>
    <w:rsid w:val="004059AD"/>
    <w:rsid w:val="004147CF"/>
    <w:rsid w:val="0043215D"/>
    <w:rsid w:val="004347FD"/>
    <w:rsid w:val="004620D1"/>
    <w:rsid w:val="00464BD1"/>
    <w:rsid w:val="0047378F"/>
    <w:rsid w:val="0047744E"/>
    <w:rsid w:val="00484B8A"/>
    <w:rsid w:val="004A3BC7"/>
    <w:rsid w:val="004A592A"/>
    <w:rsid w:val="004A70C0"/>
    <w:rsid w:val="004B5F17"/>
    <w:rsid w:val="004D43BC"/>
    <w:rsid w:val="004D4D94"/>
    <w:rsid w:val="004E197B"/>
    <w:rsid w:val="004E40FB"/>
    <w:rsid w:val="004F1F66"/>
    <w:rsid w:val="004F2C57"/>
    <w:rsid w:val="004F3F76"/>
    <w:rsid w:val="004F45E5"/>
    <w:rsid w:val="004F6467"/>
    <w:rsid w:val="00506B78"/>
    <w:rsid w:val="005107C7"/>
    <w:rsid w:val="005125AE"/>
    <w:rsid w:val="0052203D"/>
    <w:rsid w:val="005332F4"/>
    <w:rsid w:val="00542C0B"/>
    <w:rsid w:val="00542C55"/>
    <w:rsid w:val="00560A9C"/>
    <w:rsid w:val="0056374F"/>
    <w:rsid w:val="00564C1C"/>
    <w:rsid w:val="00577CC8"/>
    <w:rsid w:val="005833EB"/>
    <w:rsid w:val="005835C4"/>
    <w:rsid w:val="00584082"/>
    <w:rsid w:val="00590F9C"/>
    <w:rsid w:val="00594AA0"/>
    <w:rsid w:val="00596552"/>
    <w:rsid w:val="005A085F"/>
    <w:rsid w:val="005A0E01"/>
    <w:rsid w:val="005A1954"/>
    <w:rsid w:val="005B227E"/>
    <w:rsid w:val="005B3CCA"/>
    <w:rsid w:val="005C1F63"/>
    <w:rsid w:val="005C25A3"/>
    <w:rsid w:val="005F04F4"/>
    <w:rsid w:val="00602EAA"/>
    <w:rsid w:val="00605F91"/>
    <w:rsid w:val="00610BDF"/>
    <w:rsid w:val="00622DDE"/>
    <w:rsid w:val="0063626C"/>
    <w:rsid w:val="00652E66"/>
    <w:rsid w:val="006657CE"/>
    <w:rsid w:val="006661BE"/>
    <w:rsid w:val="00671CDC"/>
    <w:rsid w:val="00672B1A"/>
    <w:rsid w:val="00676BBF"/>
    <w:rsid w:val="006805CE"/>
    <w:rsid w:val="006945EF"/>
    <w:rsid w:val="006B0969"/>
    <w:rsid w:val="006C26C6"/>
    <w:rsid w:val="006C43F7"/>
    <w:rsid w:val="006C5939"/>
    <w:rsid w:val="006E0E19"/>
    <w:rsid w:val="006E26DA"/>
    <w:rsid w:val="006E3E85"/>
    <w:rsid w:val="006E7F73"/>
    <w:rsid w:val="006F0602"/>
    <w:rsid w:val="00700FCA"/>
    <w:rsid w:val="007064DD"/>
    <w:rsid w:val="0071038A"/>
    <w:rsid w:val="00710910"/>
    <w:rsid w:val="00722869"/>
    <w:rsid w:val="0072580E"/>
    <w:rsid w:val="00726869"/>
    <w:rsid w:val="00730678"/>
    <w:rsid w:val="00732C4B"/>
    <w:rsid w:val="00734582"/>
    <w:rsid w:val="0074706C"/>
    <w:rsid w:val="00772803"/>
    <w:rsid w:val="00772C04"/>
    <w:rsid w:val="00774B0D"/>
    <w:rsid w:val="00780DA2"/>
    <w:rsid w:val="00783B38"/>
    <w:rsid w:val="007854DB"/>
    <w:rsid w:val="007A1A6C"/>
    <w:rsid w:val="007B589A"/>
    <w:rsid w:val="007B6AE1"/>
    <w:rsid w:val="007C4D5B"/>
    <w:rsid w:val="007D27BE"/>
    <w:rsid w:val="007E0CB3"/>
    <w:rsid w:val="007E5154"/>
    <w:rsid w:val="008018A4"/>
    <w:rsid w:val="00805003"/>
    <w:rsid w:val="0084170B"/>
    <w:rsid w:val="008515D7"/>
    <w:rsid w:val="008519EC"/>
    <w:rsid w:val="00875BF2"/>
    <w:rsid w:val="008A2DCA"/>
    <w:rsid w:val="008A45C2"/>
    <w:rsid w:val="008B384D"/>
    <w:rsid w:val="008B5A03"/>
    <w:rsid w:val="008C102D"/>
    <w:rsid w:val="008D1892"/>
    <w:rsid w:val="008D4C30"/>
    <w:rsid w:val="00901F20"/>
    <w:rsid w:val="00905B3F"/>
    <w:rsid w:val="009065C8"/>
    <w:rsid w:val="00910C29"/>
    <w:rsid w:val="00917208"/>
    <w:rsid w:val="0092364D"/>
    <w:rsid w:val="009324A1"/>
    <w:rsid w:val="00947084"/>
    <w:rsid w:val="00961851"/>
    <w:rsid w:val="00973C60"/>
    <w:rsid w:val="009A5542"/>
    <w:rsid w:val="009B61A0"/>
    <w:rsid w:val="009C1046"/>
    <w:rsid w:val="009C3050"/>
    <w:rsid w:val="009F2B85"/>
    <w:rsid w:val="009F2F80"/>
    <w:rsid w:val="00A056C4"/>
    <w:rsid w:val="00A117C8"/>
    <w:rsid w:val="00A11C01"/>
    <w:rsid w:val="00A15789"/>
    <w:rsid w:val="00A2090F"/>
    <w:rsid w:val="00A21358"/>
    <w:rsid w:val="00A3038E"/>
    <w:rsid w:val="00A31947"/>
    <w:rsid w:val="00A454B3"/>
    <w:rsid w:val="00A47C7E"/>
    <w:rsid w:val="00A500C5"/>
    <w:rsid w:val="00A53257"/>
    <w:rsid w:val="00A53B12"/>
    <w:rsid w:val="00A60035"/>
    <w:rsid w:val="00A86A23"/>
    <w:rsid w:val="00A94991"/>
    <w:rsid w:val="00AA1014"/>
    <w:rsid w:val="00AA2342"/>
    <w:rsid w:val="00AA48F7"/>
    <w:rsid w:val="00AA7608"/>
    <w:rsid w:val="00AB392B"/>
    <w:rsid w:val="00AB50CE"/>
    <w:rsid w:val="00AC2A16"/>
    <w:rsid w:val="00AC5C3D"/>
    <w:rsid w:val="00AC5FC7"/>
    <w:rsid w:val="00AE71C7"/>
    <w:rsid w:val="00B004FF"/>
    <w:rsid w:val="00B11F31"/>
    <w:rsid w:val="00B15619"/>
    <w:rsid w:val="00B448D2"/>
    <w:rsid w:val="00B53C96"/>
    <w:rsid w:val="00B613EA"/>
    <w:rsid w:val="00B7632E"/>
    <w:rsid w:val="00B838E5"/>
    <w:rsid w:val="00B8788F"/>
    <w:rsid w:val="00BA2B83"/>
    <w:rsid w:val="00BA5D63"/>
    <w:rsid w:val="00BC6ACC"/>
    <w:rsid w:val="00BD5AF5"/>
    <w:rsid w:val="00BD68EC"/>
    <w:rsid w:val="00C003EF"/>
    <w:rsid w:val="00C02185"/>
    <w:rsid w:val="00C07BF0"/>
    <w:rsid w:val="00C125F0"/>
    <w:rsid w:val="00C21656"/>
    <w:rsid w:val="00C254B1"/>
    <w:rsid w:val="00C256B4"/>
    <w:rsid w:val="00C47BEE"/>
    <w:rsid w:val="00C64A0C"/>
    <w:rsid w:val="00C64F10"/>
    <w:rsid w:val="00C77142"/>
    <w:rsid w:val="00C81CB5"/>
    <w:rsid w:val="00C86077"/>
    <w:rsid w:val="00CA0ADF"/>
    <w:rsid w:val="00CA42C5"/>
    <w:rsid w:val="00CB753D"/>
    <w:rsid w:val="00CD0148"/>
    <w:rsid w:val="00CD6C59"/>
    <w:rsid w:val="00CE17B7"/>
    <w:rsid w:val="00CE30AC"/>
    <w:rsid w:val="00CE3A90"/>
    <w:rsid w:val="00CF1A86"/>
    <w:rsid w:val="00CF46B1"/>
    <w:rsid w:val="00D23778"/>
    <w:rsid w:val="00D2432A"/>
    <w:rsid w:val="00D33390"/>
    <w:rsid w:val="00D33A01"/>
    <w:rsid w:val="00D41A10"/>
    <w:rsid w:val="00D44945"/>
    <w:rsid w:val="00D52C6A"/>
    <w:rsid w:val="00D56BDE"/>
    <w:rsid w:val="00D63EEC"/>
    <w:rsid w:val="00D67C13"/>
    <w:rsid w:val="00D72DB3"/>
    <w:rsid w:val="00D7537B"/>
    <w:rsid w:val="00D75606"/>
    <w:rsid w:val="00D85C75"/>
    <w:rsid w:val="00D86049"/>
    <w:rsid w:val="00D8792B"/>
    <w:rsid w:val="00DC1740"/>
    <w:rsid w:val="00DE23EC"/>
    <w:rsid w:val="00E148A0"/>
    <w:rsid w:val="00E17934"/>
    <w:rsid w:val="00E20FAE"/>
    <w:rsid w:val="00E30979"/>
    <w:rsid w:val="00E45EDB"/>
    <w:rsid w:val="00E467F5"/>
    <w:rsid w:val="00E67739"/>
    <w:rsid w:val="00E76210"/>
    <w:rsid w:val="00E834AF"/>
    <w:rsid w:val="00E83563"/>
    <w:rsid w:val="00E8751C"/>
    <w:rsid w:val="00EA1365"/>
    <w:rsid w:val="00EA7740"/>
    <w:rsid w:val="00EB0B58"/>
    <w:rsid w:val="00EB4131"/>
    <w:rsid w:val="00EF08F1"/>
    <w:rsid w:val="00F07FA0"/>
    <w:rsid w:val="00F204A3"/>
    <w:rsid w:val="00F36F88"/>
    <w:rsid w:val="00F42399"/>
    <w:rsid w:val="00F428C1"/>
    <w:rsid w:val="00F607F8"/>
    <w:rsid w:val="00F709CF"/>
    <w:rsid w:val="00F81C82"/>
    <w:rsid w:val="00F84B03"/>
    <w:rsid w:val="00FA1DF3"/>
    <w:rsid w:val="00FB2AC8"/>
    <w:rsid w:val="00FC335F"/>
    <w:rsid w:val="00FD513D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320D77BC"/>
  <w15:docId w15:val="{7466A000-B757-4427-845B-D83B6928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b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672B1A"/>
    <w:pPr>
      <w:keepNext/>
      <w:suppressAutoHyphens w:val="0"/>
      <w:spacing w:line="360" w:lineRule="auto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72B1A"/>
    <w:pPr>
      <w:keepNext/>
      <w:suppressAutoHyphens w:val="0"/>
      <w:spacing w:before="1072" w:after="714" w:line="360" w:lineRule="exact"/>
      <w:outlineLvl w:val="2"/>
    </w:pPr>
    <w:rPr>
      <w:rFonts w:ascii="Arial" w:hAnsi="Arial"/>
      <w:snapToGrid w:val="0"/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suppressAutoHyphens w:val="0"/>
      <w:spacing w:after="120"/>
      <w:jc w:val="both"/>
      <w:outlineLvl w:val="3"/>
    </w:pPr>
    <w:rPr>
      <w:rFonts w:ascii="Arial" w:hAnsi="Arial"/>
      <w:snapToGrid w:val="0"/>
      <w:color w:val="000000"/>
    </w:rPr>
  </w:style>
  <w:style w:type="paragraph" w:styleId="Ttulo6">
    <w:name w:val="heading 6"/>
    <w:basedOn w:val="Normal"/>
    <w:next w:val="Normal"/>
    <w:pPr>
      <w:keepNext/>
      <w:widowControl w:val="0"/>
      <w:suppressAutoHyphens w:val="0"/>
      <w:ind w:firstLine="2302"/>
      <w:jc w:val="center"/>
      <w:outlineLvl w:val="5"/>
    </w:pPr>
    <w:rPr>
      <w:b w:val="0"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ementa">
    <w:name w:val="ementa"/>
    <w:basedOn w:val="Normal"/>
    <w:autoRedefine/>
    <w:qFormat/>
    <w:rsid w:val="00264C08"/>
    <w:pPr>
      <w:spacing w:line="192" w:lineRule="auto"/>
      <w:ind w:left="3545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Estilo1">
    <w:name w:val="Estilo1"/>
    <w:basedOn w:val="Normal"/>
    <w:pPr>
      <w:suppressAutoHyphens w:val="0"/>
      <w:spacing w:line="360" w:lineRule="auto"/>
      <w:ind w:left="1418" w:firstLine="1418"/>
      <w:jc w:val="both"/>
    </w:pPr>
    <w:rPr>
      <w:rFonts w:ascii="Courier New" w:hAnsi="Courier New"/>
      <w:snapToGrid w:val="0"/>
      <w:sz w:val="24"/>
    </w:rPr>
  </w:style>
  <w:style w:type="paragraph" w:customStyle="1" w:styleId="texto3">
    <w:name w:val="texto 3"/>
    <w:basedOn w:val="Normal"/>
    <w:qFormat/>
    <w:rsid w:val="00783B38"/>
    <w:pPr>
      <w:tabs>
        <w:tab w:val="left" w:leader="dot" w:pos="8222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assinatura">
    <w:name w:val="assinatura"/>
    <w:basedOn w:val="Normal"/>
    <w:qFormat/>
    <w:pPr>
      <w:jc w:val="center"/>
    </w:pPr>
    <w:rPr>
      <w:rFonts w:ascii="Courier New" w:hAnsi="Courier New"/>
      <w:sz w:val="24"/>
    </w:rPr>
  </w:style>
  <w:style w:type="paragraph" w:customStyle="1" w:styleId="Estilo2">
    <w:name w:val="Estilo2"/>
    <w:basedOn w:val="ementa"/>
  </w:style>
  <w:style w:type="paragraph" w:customStyle="1" w:styleId="cabea">
    <w:name w:val="cabeça"/>
    <w:basedOn w:val="Normal"/>
    <w:autoRedefine/>
    <w:qFormat/>
    <w:rsid w:val="008D1892"/>
    <w:pPr>
      <w:jc w:val="center"/>
    </w:pPr>
    <w:rPr>
      <w:rFonts w:ascii="Courier New" w:hAnsi="Courier New" w:cs="Courier New"/>
      <w:b w:val="0"/>
      <w:caps/>
      <w:snapToGrid w:val="0"/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texto1">
    <w:name w:val="texto 1"/>
    <w:basedOn w:val="Normal"/>
    <w:qFormat/>
    <w:rsid w:val="008D1892"/>
    <w:pPr>
      <w:tabs>
        <w:tab w:val="left" w:leader="dot" w:pos="9072"/>
      </w:tabs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texto2">
    <w:name w:val="texto 2"/>
    <w:basedOn w:val="Normal"/>
    <w:qFormat/>
    <w:rsid w:val="008D1892"/>
    <w:pPr>
      <w:tabs>
        <w:tab w:val="left" w:leader="dot" w:pos="9072"/>
      </w:tabs>
      <w:spacing w:line="360" w:lineRule="auto"/>
      <w:ind w:left="1418" w:firstLine="1418"/>
      <w:jc w:val="both"/>
    </w:pPr>
    <w:rPr>
      <w:rFonts w:ascii="Courier New" w:hAnsi="Courier New"/>
      <w:b w:val="0"/>
      <w:snapToGrid w:val="0"/>
      <w:sz w:val="24"/>
    </w:rPr>
  </w:style>
  <w:style w:type="paragraph" w:customStyle="1" w:styleId="DefinitionTerm">
    <w:name w:val="Definition Term"/>
    <w:basedOn w:val="Normal"/>
    <w:next w:val="DefinitionList"/>
    <w:pPr>
      <w:suppressAutoHyphens w:val="0"/>
    </w:pPr>
    <w:rPr>
      <w:b w:val="0"/>
      <w:snapToGrid w:val="0"/>
      <w:sz w:val="24"/>
    </w:rPr>
  </w:style>
  <w:style w:type="paragraph" w:customStyle="1" w:styleId="DefinitionList">
    <w:name w:val="Definition List"/>
    <w:basedOn w:val="Normal"/>
    <w:next w:val="DefinitionTerm"/>
    <w:pPr>
      <w:suppressAutoHyphens w:val="0"/>
      <w:ind w:left="360"/>
    </w:pPr>
    <w:rPr>
      <w:b w:val="0"/>
      <w:snapToGrid w:val="0"/>
      <w:sz w:val="24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  <w:outlineLvl w:val="1"/>
    </w:pPr>
    <w:rPr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uppressAutoHyphens w:val="0"/>
      <w:spacing w:before="100" w:after="100"/>
      <w:outlineLvl w:val="2"/>
    </w:pPr>
    <w:rPr>
      <w:snapToGrid w:val="0"/>
      <w:sz w:val="36"/>
    </w:rPr>
  </w:style>
  <w:style w:type="paragraph" w:customStyle="1" w:styleId="H3">
    <w:name w:val="H3"/>
    <w:basedOn w:val="Normal"/>
    <w:next w:val="Normal"/>
    <w:pPr>
      <w:keepNext/>
      <w:suppressAutoHyphens w:val="0"/>
      <w:spacing w:before="100" w:after="100"/>
      <w:outlineLvl w:val="3"/>
    </w:pPr>
    <w:rPr>
      <w:snapToGrid w:val="0"/>
      <w:sz w:val="28"/>
    </w:rPr>
  </w:style>
  <w:style w:type="paragraph" w:customStyle="1" w:styleId="H4">
    <w:name w:val="H4"/>
    <w:basedOn w:val="Normal"/>
    <w:next w:val="Normal"/>
    <w:pPr>
      <w:keepNext/>
      <w:suppressAutoHyphens w:val="0"/>
      <w:spacing w:before="100" w:after="100"/>
      <w:outlineLvl w:val="4"/>
    </w:pPr>
    <w:rPr>
      <w:snapToGrid w:val="0"/>
      <w:sz w:val="24"/>
    </w:rPr>
  </w:style>
  <w:style w:type="paragraph" w:customStyle="1" w:styleId="H5">
    <w:name w:val="H5"/>
    <w:basedOn w:val="Normal"/>
    <w:next w:val="Normal"/>
    <w:pPr>
      <w:keepNext/>
      <w:suppressAutoHyphens w:val="0"/>
      <w:spacing w:before="100" w:after="100"/>
      <w:outlineLvl w:val="5"/>
    </w:pPr>
    <w:rPr>
      <w:snapToGrid w:val="0"/>
    </w:rPr>
  </w:style>
  <w:style w:type="paragraph" w:customStyle="1" w:styleId="H6">
    <w:name w:val="H6"/>
    <w:basedOn w:val="Normal"/>
    <w:next w:val="Normal"/>
    <w:pPr>
      <w:keepNext/>
      <w:suppressAutoHyphens w:val="0"/>
      <w:spacing w:before="100" w:after="100"/>
      <w:outlineLvl w:val="6"/>
    </w:pPr>
    <w:rPr>
      <w:snapToGrid w:val="0"/>
      <w:sz w:val="16"/>
    </w:rPr>
  </w:style>
  <w:style w:type="paragraph" w:customStyle="1" w:styleId="Address">
    <w:name w:val="Address"/>
    <w:basedOn w:val="Normal"/>
    <w:next w:val="Normal"/>
    <w:pPr>
      <w:suppressAutoHyphens w:val="0"/>
    </w:pPr>
    <w:rPr>
      <w:b w:val="0"/>
      <w:i/>
      <w:snapToGrid w:val="0"/>
      <w:sz w:val="24"/>
    </w:rPr>
  </w:style>
  <w:style w:type="paragraph" w:customStyle="1" w:styleId="Blockquote">
    <w:name w:val="Blockquote"/>
    <w:basedOn w:val="Normal"/>
    <w:pPr>
      <w:suppressAutoHyphens w:val="0"/>
      <w:spacing w:before="100" w:after="100"/>
      <w:ind w:left="360" w:right="360"/>
    </w:pPr>
    <w:rPr>
      <w:b w:val="0"/>
      <w:snapToGrid w:val="0"/>
      <w:sz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b w:val="0"/>
      <w:snapToGrid w:val="0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Corpo">
    <w:name w:val="Corpo"/>
    <w:basedOn w:val="Normal"/>
    <w:next w:val="Normal"/>
    <w:pPr>
      <w:widowControl w:val="0"/>
      <w:suppressAutoHyphens w:val="0"/>
      <w:spacing w:after="714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CorpoPadro">
    <w:name w:val="Corpo Padrão"/>
    <w:basedOn w:val="Normal"/>
    <w:pPr>
      <w:suppressAutoHyphens w:val="0"/>
      <w:spacing w:after="200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Ementa0">
    <w:name w:val="Ementa"/>
    <w:basedOn w:val="Normal"/>
    <w:pPr>
      <w:widowControl w:val="0"/>
      <w:suppressAutoHyphens w:val="0"/>
      <w:spacing w:before="1072" w:after="357" w:line="240" w:lineRule="exact"/>
      <w:ind w:left="3742" w:firstLine="720"/>
      <w:jc w:val="both"/>
    </w:pPr>
    <w:rPr>
      <w:rFonts w:ascii="Arial" w:hAnsi="Arial"/>
      <w:b w:val="0"/>
      <w:snapToGrid w:val="0"/>
      <w:color w:val="000000"/>
      <w:sz w:val="24"/>
    </w:rPr>
  </w:style>
  <w:style w:type="paragraph" w:customStyle="1" w:styleId="data">
    <w:name w:val="data"/>
    <w:basedOn w:val="Normal"/>
    <w:pPr>
      <w:keepNext/>
      <w:widowControl w:val="0"/>
      <w:suppressAutoHyphens w:val="0"/>
      <w:spacing w:before="514" w:after="1072" w:line="360" w:lineRule="exact"/>
      <w:ind w:firstLine="2302"/>
      <w:jc w:val="both"/>
    </w:pPr>
    <w:rPr>
      <w:rFonts w:ascii="Arial" w:hAnsi="Arial"/>
      <w:b w:val="0"/>
      <w:snapToGrid w:val="0"/>
      <w:color w:val="000000"/>
      <w:sz w:val="24"/>
    </w:rPr>
  </w:style>
  <w:style w:type="paragraph" w:styleId="SemEspaamento">
    <w:name w:val="No Spacing"/>
    <w:uiPriority w:val="1"/>
    <w:rsid w:val="00A86A23"/>
    <w:pPr>
      <w:suppressAutoHyphens/>
    </w:pPr>
    <w:rPr>
      <w:b/>
    </w:rPr>
  </w:style>
  <w:style w:type="paragraph" w:styleId="Corpodetexto">
    <w:name w:val="Body Text"/>
    <w:basedOn w:val="Normal"/>
    <w:link w:val="CorpodetextoChar"/>
    <w:unhideWhenUsed/>
    <w:rsid w:val="00FD513D"/>
    <w:pPr>
      <w:suppressAutoHyphens w:val="0"/>
      <w:spacing w:before="100" w:after="100"/>
      <w:jc w:val="both"/>
    </w:pPr>
    <w:rPr>
      <w:rFonts w:ascii="Arial" w:hAnsi="Arial"/>
      <w:b w:val="0"/>
      <w:sz w:val="24"/>
    </w:rPr>
  </w:style>
  <w:style w:type="character" w:customStyle="1" w:styleId="CorpodetextoChar">
    <w:name w:val="Corpo de texto Char"/>
    <w:link w:val="Corpodetexto"/>
    <w:rsid w:val="00FD513D"/>
    <w:rPr>
      <w:rFonts w:ascii="Arial" w:hAnsi="Arial"/>
      <w:sz w:val="24"/>
    </w:rPr>
  </w:style>
  <w:style w:type="paragraph" w:customStyle="1" w:styleId="corpopadro0">
    <w:name w:val="corpo padrão"/>
    <w:basedOn w:val="Recuodecorpodetexto"/>
    <w:rsid w:val="00FD513D"/>
    <w:pPr>
      <w:widowControl w:val="0"/>
      <w:suppressAutoHyphens w:val="0"/>
      <w:snapToGrid w:val="0"/>
      <w:spacing w:line="360" w:lineRule="exact"/>
      <w:ind w:left="0" w:firstLine="2302"/>
      <w:jc w:val="both"/>
    </w:pPr>
    <w:rPr>
      <w:rFonts w:ascii="Garamond" w:hAnsi="Garamond"/>
      <w:b w:val="0"/>
      <w:color w:val="000000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FD513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513D"/>
    <w:rPr>
      <w:b/>
    </w:rPr>
  </w:style>
  <w:style w:type="paragraph" w:styleId="Textodebalo">
    <w:name w:val="Balloon Text"/>
    <w:basedOn w:val="Normal"/>
    <w:link w:val="TextodebaloChar"/>
    <w:semiHidden/>
    <w:unhideWhenUsed/>
    <w:rsid w:val="00D87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D8792B"/>
    <w:rPr>
      <w:rFonts w:ascii="Tahoma" w:hAnsi="Tahoma" w:cs="Tahoma"/>
      <w:b/>
      <w:sz w:val="16"/>
      <w:szCs w:val="16"/>
    </w:rPr>
  </w:style>
  <w:style w:type="paragraph" w:styleId="NormalWeb">
    <w:name w:val="Normal (Web)"/>
    <w:basedOn w:val="Normal"/>
    <w:rsid w:val="006657CE"/>
    <w:pPr>
      <w:spacing w:before="100" w:after="100"/>
    </w:pPr>
    <w:rPr>
      <w:b w:val="0"/>
      <w:sz w:val="24"/>
      <w:szCs w:val="24"/>
      <w:lang w:eastAsia="ar-SA"/>
    </w:rPr>
  </w:style>
  <w:style w:type="paragraph" w:customStyle="1" w:styleId="Default">
    <w:name w:val="Default"/>
    <w:rsid w:val="00A47C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3-Ementa-CLG">
    <w:name w:val="03 - Ementa - CLG"/>
    <w:link w:val="03-Ementa-CLGCharChar"/>
    <w:rsid w:val="00774B0D"/>
    <w:pPr>
      <w:spacing w:after="960"/>
      <w:ind w:left="3686"/>
      <w:jc w:val="both"/>
    </w:pPr>
    <w:rPr>
      <w:sz w:val="24"/>
      <w:szCs w:val="24"/>
    </w:rPr>
  </w:style>
  <w:style w:type="paragraph" w:customStyle="1" w:styleId="06-Pargrafodetexto-CLG">
    <w:name w:val="06 - Parágrafo de texto - CLG"/>
    <w:link w:val="06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3-Ementa-CLGCharChar">
    <w:name w:val="03 - Ementa - CLG Char Char"/>
    <w:link w:val="03-Ementa-CLG"/>
    <w:locked/>
    <w:rsid w:val="00774B0D"/>
    <w:rPr>
      <w:sz w:val="24"/>
      <w:szCs w:val="24"/>
    </w:rPr>
  </w:style>
  <w:style w:type="character" w:customStyle="1" w:styleId="06-Pargrafodetexto-CLGChar">
    <w:name w:val="06 - Parágrafo de texto - CLG Char"/>
    <w:link w:val="06-Pargrafodetexto-CLG"/>
    <w:locked/>
    <w:rsid w:val="00774B0D"/>
    <w:rPr>
      <w:rFonts w:eastAsia="Calibri"/>
      <w:sz w:val="28"/>
    </w:rPr>
  </w:style>
  <w:style w:type="paragraph" w:customStyle="1" w:styleId="07-Citaolegal-CLG">
    <w:name w:val="07 - Citação legal - CLG"/>
    <w:link w:val="07-Citaolegal-CLGCharChar"/>
    <w:rsid w:val="00774B0D"/>
    <w:pPr>
      <w:spacing w:after="120"/>
      <w:ind w:left="1985" w:firstLine="567"/>
      <w:jc w:val="both"/>
    </w:pPr>
    <w:rPr>
      <w:rFonts w:eastAsia="Calibri"/>
      <w:bCs/>
      <w:sz w:val="24"/>
    </w:rPr>
  </w:style>
  <w:style w:type="paragraph" w:customStyle="1" w:styleId="08-Citaolegal-ltimalinha-CLG">
    <w:name w:val="08 - Citação legal - última linha - CLG"/>
    <w:link w:val="08-Citaolegal-ltimalinha-CLGCharChar"/>
    <w:rsid w:val="00774B0D"/>
    <w:pPr>
      <w:spacing w:after="480"/>
      <w:ind w:left="1985" w:firstLine="567"/>
      <w:jc w:val="both"/>
    </w:pPr>
    <w:rPr>
      <w:rFonts w:eastAsia="Calibri"/>
      <w:sz w:val="24"/>
    </w:rPr>
  </w:style>
  <w:style w:type="paragraph" w:customStyle="1" w:styleId="05-Pargrafodetexto-CLG">
    <w:name w:val="05 - Parágrafo de texto - CLG"/>
    <w:link w:val="05-Pargrafodetexto-CLGChar"/>
    <w:rsid w:val="00774B0D"/>
    <w:pPr>
      <w:spacing w:after="360"/>
      <w:ind w:firstLine="1418"/>
      <w:jc w:val="both"/>
    </w:pPr>
    <w:rPr>
      <w:rFonts w:eastAsia="Calibri"/>
      <w:sz w:val="28"/>
    </w:rPr>
  </w:style>
  <w:style w:type="character" w:customStyle="1" w:styleId="05-Pargrafodetexto-CLGChar">
    <w:name w:val="05 - Parágrafo de texto - CLG Char"/>
    <w:link w:val="05-Pargrafodetexto-CLG"/>
    <w:locked/>
    <w:rsid w:val="00774B0D"/>
    <w:rPr>
      <w:rFonts w:eastAsia="Calibri"/>
      <w:sz w:val="28"/>
    </w:rPr>
  </w:style>
  <w:style w:type="character" w:customStyle="1" w:styleId="Ttulo2Char">
    <w:name w:val="Título 2 Char"/>
    <w:link w:val="Ttulo2"/>
    <w:rsid w:val="00672B1A"/>
    <w:rPr>
      <w:b/>
      <w:sz w:val="28"/>
    </w:rPr>
  </w:style>
  <w:style w:type="character" w:customStyle="1" w:styleId="Ttulo3Char">
    <w:name w:val="Título 3 Char"/>
    <w:link w:val="Ttulo3"/>
    <w:rsid w:val="00672B1A"/>
    <w:rPr>
      <w:rFonts w:ascii="Arial" w:hAnsi="Arial"/>
      <w:b/>
      <w:snapToGrid w:val="0"/>
      <w:sz w:val="28"/>
    </w:rPr>
  </w:style>
  <w:style w:type="character" w:customStyle="1" w:styleId="Ttulo1Char">
    <w:name w:val="Título 1 Char"/>
    <w:link w:val="Ttulo1"/>
    <w:rsid w:val="00672B1A"/>
    <w:rPr>
      <w:rFonts w:ascii="Arial" w:hAnsi="Arial"/>
      <w:kern w:val="28"/>
      <w:sz w:val="28"/>
    </w:rPr>
  </w:style>
  <w:style w:type="character" w:customStyle="1" w:styleId="Ttulo4Char">
    <w:name w:val="Título 4 Char"/>
    <w:link w:val="Ttulo4"/>
    <w:rsid w:val="00672B1A"/>
    <w:rPr>
      <w:rFonts w:ascii="Arial" w:hAnsi="Arial"/>
      <w:b/>
      <w:snapToGrid w:val="0"/>
      <w:color w:val="000000"/>
    </w:rPr>
  </w:style>
  <w:style w:type="paragraph" w:styleId="Ttulo">
    <w:name w:val="Title"/>
    <w:basedOn w:val="Normal"/>
    <w:link w:val="TtuloChar"/>
    <w:qFormat/>
    <w:rsid w:val="00672B1A"/>
    <w:pPr>
      <w:suppressAutoHyphens w:val="0"/>
      <w:jc w:val="center"/>
    </w:pPr>
    <w:rPr>
      <w:sz w:val="32"/>
      <w:szCs w:val="24"/>
    </w:rPr>
  </w:style>
  <w:style w:type="character" w:customStyle="1" w:styleId="TtuloChar">
    <w:name w:val="Título Char"/>
    <w:link w:val="Ttulo"/>
    <w:rsid w:val="00672B1A"/>
    <w:rPr>
      <w:b/>
      <w:sz w:val="32"/>
      <w:szCs w:val="24"/>
    </w:rPr>
  </w:style>
  <w:style w:type="character" w:customStyle="1" w:styleId="CabealhoChar">
    <w:name w:val="Cabeçalho Char"/>
    <w:link w:val="Cabealho"/>
    <w:uiPriority w:val="99"/>
    <w:rsid w:val="00672B1A"/>
    <w:rPr>
      <w:b/>
    </w:rPr>
  </w:style>
  <w:style w:type="paragraph" w:styleId="Textodenotaderodap">
    <w:name w:val="footnote text"/>
    <w:basedOn w:val="Normal"/>
    <w:link w:val="TextodenotaderodapChar"/>
    <w:semiHidden/>
    <w:rsid w:val="00672B1A"/>
    <w:pPr>
      <w:suppressAutoHyphens w:val="0"/>
    </w:pPr>
    <w:rPr>
      <w:b w:val="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2B1A"/>
  </w:style>
  <w:style w:type="character" w:styleId="Refdenotaderodap">
    <w:name w:val="footnote reference"/>
    <w:semiHidden/>
    <w:rsid w:val="00672B1A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672B1A"/>
    <w:pPr>
      <w:suppressAutoHyphens w:val="0"/>
      <w:ind w:firstLine="1418"/>
      <w:jc w:val="both"/>
    </w:pPr>
    <w:rPr>
      <w:b w:val="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672B1A"/>
    <w:rPr>
      <w:sz w:val="28"/>
      <w:szCs w:val="24"/>
    </w:rPr>
  </w:style>
  <w:style w:type="character" w:customStyle="1" w:styleId="RodapChar">
    <w:name w:val="Rodapé Char"/>
    <w:link w:val="Rodap"/>
    <w:rsid w:val="00672B1A"/>
    <w:rPr>
      <w:b/>
    </w:rPr>
  </w:style>
  <w:style w:type="paragraph" w:styleId="Corpodetexto2">
    <w:name w:val="Body Text 2"/>
    <w:basedOn w:val="Normal"/>
    <w:link w:val="Corpodetexto2Char"/>
    <w:rsid w:val="00672B1A"/>
    <w:pPr>
      <w:suppressAutoHyphens w:val="0"/>
      <w:jc w:val="both"/>
    </w:pPr>
    <w:rPr>
      <w:bCs/>
      <w:sz w:val="28"/>
      <w:szCs w:val="24"/>
    </w:rPr>
  </w:style>
  <w:style w:type="character" w:customStyle="1" w:styleId="Corpodetexto2Char">
    <w:name w:val="Corpo de texto 2 Char"/>
    <w:link w:val="Corpodetexto2"/>
    <w:rsid w:val="00672B1A"/>
    <w:rPr>
      <w:b/>
      <w:bCs/>
      <w:sz w:val="28"/>
      <w:szCs w:val="24"/>
    </w:rPr>
  </w:style>
  <w:style w:type="paragraph" w:styleId="Recuodecorpodetexto3">
    <w:name w:val="Body Text Indent 3"/>
    <w:basedOn w:val="Normal"/>
    <w:link w:val="Recuodecorpodetexto3Char"/>
    <w:rsid w:val="00672B1A"/>
    <w:pPr>
      <w:suppressAutoHyphens w:val="0"/>
      <w:ind w:firstLine="1440"/>
      <w:jc w:val="both"/>
    </w:pPr>
    <w:rPr>
      <w:b w:val="0"/>
      <w:sz w:val="28"/>
      <w:szCs w:val="24"/>
    </w:rPr>
  </w:style>
  <w:style w:type="character" w:customStyle="1" w:styleId="Recuodecorpodetexto3Char">
    <w:name w:val="Recuo de corpo de texto 3 Char"/>
    <w:link w:val="Recuodecorpodetexto3"/>
    <w:rsid w:val="00672B1A"/>
    <w:rPr>
      <w:sz w:val="28"/>
      <w:szCs w:val="24"/>
    </w:rPr>
  </w:style>
  <w:style w:type="paragraph" w:customStyle="1" w:styleId="Recuodecorpodetexto21">
    <w:name w:val="Recuo de corpo de texto 21"/>
    <w:basedOn w:val="Normal"/>
    <w:rsid w:val="00672B1A"/>
    <w:pPr>
      <w:suppressAutoHyphens w:val="0"/>
      <w:spacing w:before="120" w:after="120"/>
      <w:ind w:firstLine="1701"/>
      <w:jc w:val="both"/>
    </w:pPr>
    <w:rPr>
      <w:b w:val="0"/>
      <w:sz w:val="28"/>
    </w:rPr>
  </w:style>
  <w:style w:type="paragraph" w:styleId="Corpodetexto3">
    <w:name w:val="Body Text 3"/>
    <w:basedOn w:val="Normal"/>
    <w:link w:val="Corpodetexto3Char"/>
    <w:rsid w:val="00672B1A"/>
    <w:pPr>
      <w:suppressAutoHyphens w:val="0"/>
      <w:spacing w:before="120" w:after="120" w:line="360" w:lineRule="auto"/>
      <w:jc w:val="both"/>
    </w:pPr>
    <w:rPr>
      <w:b w:val="0"/>
      <w:sz w:val="28"/>
    </w:rPr>
  </w:style>
  <w:style w:type="character" w:customStyle="1" w:styleId="Corpodetexto3Char">
    <w:name w:val="Corpo de texto 3 Char"/>
    <w:link w:val="Corpodetexto3"/>
    <w:rsid w:val="00672B1A"/>
    <w:rPr>
      <w:sz w:val="28"/>
    </w:rPr>
  </w:style>
  <w:style w:type="paragraph" w:customStyle="1" w:styleId="01-Minuta-CLG">
    <w:name w:val="01 - Minuta - CLG"/>
    <w:link w:val="01-Minuta-CLGChar"/>
    <w:rsid w:val="00672B1A"/>
    <w:pPr>
      <w:spacing w:after="180"/>
      <w:jc w:val="center"/>
    </w:pPr>
    <w:rPr>
      <w:sz w:val="24"/>
      <w:szCs w:val="22"/>
    </w:rPr>
  </w:style>
  <w:style w:type="character" w:customStyle="1" w:styleId="01-Minuta-CLGChar">
    <w:name w:val="01 - Minuta - CLG Char"/>
    <w:link w:val="01-Minuta-CLG"/>
    <w:rsid w:val="00672B1A"/>
    <w:rPr>
      <w:sz w:val="24"/>
      <w:szCs w:val="22"/>
    </w:rPr>
  </w:style>
  <w:style w:type="paragraph" w:customStyle="1" w:styleId="02-TtuloPrincipal-CLG">
    <w:name w:val="02 - Título Principal - CLG"/>
    <w:link w:val="02-TtuloPrincipal-CLGChar"/>
    <w:rsid w:val="00672B1A"/>
    <w:pPr>
      <w:spacing w:after="960"/>
      <w:jc w:val="center"/>
    </w:pPr>
    <w:rPr>
      <w:b/>
      <w:bCs/>
      <w:sz w:val="32"/>
      <w:szCs w:val="22"/>
    </w:rPr>
  </w:style>
  <w:style w:type="character" w:customStyle="1" w:styleId="02-TtuloPrincipal-CLGChar">
    <w:name w:val="02 - Título Principal - CLG Char"/>
    <w:link w:val="02-TtuloPrincipal-CLG"/>
    <w:rsid w:val="00672B1A"/>
    <w:rPr>
      <w:b/>
      <w:bCs/>
      <w:sz w:val="32"/>
      <w:szCs w:val="22"/>
    </w:rPr>
  </w:style>
  <w:style w:type="paragraph" w:customStyle="1" w:styleId="04-Relatoria-CLG">
    <w:name w:val="04 - Relatoria - CLG"/>
    <w:link w:val="04-Relatoria-CLGChar"/>
    <w:rsid w:val="00672B1A"/>
    <w:pPr>
      <w:spacing w:after="960"/>
      <w:ind w:left="1440"/>
    </w:pPr>
    <w:rPr>
      <w:sz w:val="28"/>
      <w:szCs w:val="22"/>
    </w:rPr>
  </w:style>
  <w:style w:type="character" w:customStyle="1" w:styleId="04-Relatoria-CLGChar">
    <w:name w:val="04 - Relatoria - CLG Char"/>
    <w:link w:val="04-Relatoria-CLG"/>
    <w:rsid w:val="00672B1A"/>
    <w:rPr>
      <w:sz w:val="28"/>
      <w:szCs w:val="22"/>
    </w:rPr>
  </w:style>
  <w:style w:type="paragraph" w:customStyle="1" w:styleId="05-Subttulo-CLG">
    <w:name w:val="05 - Subtítulo - CLG"/>
    <w:link w:val="05-Subttulo-CLGChar"/>
    <w:rsid w:val="00672B1A"/>
    <w:pPr>
      <w:spacing w:after="480"/>
      <w:jc w:val="both"/>
    </w:pPr>
    <w:rPr>
      <w:b/>
      <w:bCs/>
      <w:sz w:val="28"/>
      <w:szCs w:val="22"/>
    </w:rPr>
  </w:style>
  <w:style w:type="character" w:customStyle="1" w:styleId="05-Subttulo-CLGChar">
    <w:name w:val="05 - Subtítulo - CLG Char"/>
    <w:link w:val="05-Subttulo-CLG"/>
    <w:rsid w:val="00672B1A"/>
    <w:rPr>
      <w:b/>
      <w:bCs/>
      <w:sz w:val="28"/>
      <w:szCs w:val="22"/>
    </w:rPr>
  </w:style>
  <w:style w:type="character" w:customStyle="1" w:styleId="07-Citaolegal-CLGCharChar">
    <w:name w:val="07 - Citação legal - CLG Char Char"/>
    <w:link w:val="07-Citaolegal-CLG"/>
    <w:rsid w:val="00672B1A"/>
    <w:rPr>
      <w:rFonts w:eastAsia="Calibri"/>
      <w:bCs/>
      <w:sz w:val="24"/>
    </w:rPr>
  </w:style>
  <w:style w:type="character" w:customStyle="1" w:styleId="08-Citaolegal-ltimalinha-CLGCharChar">
    <w:name w:val="08 - Citação legal - última linha - CLG Char Char"/>
    <w:link w:val="08-Citaolegal-ltimalinha-CLG"/>
    <w:rsid w:val="00672B1A"/>
    <w:rPr>
      <w:rFonts w:eastAsia="Calibri"/>
      <w:sz w:val="24"/>
    </w:rPr>
  </w:style>
  <w:style w:type="paragraph" w:customStyle="1" w:styleId="09-Ttuloemenda-CLG">
    <w:name w:val="09 - Título emenda - CLG"/>
    <w:link w:val="09-Ttuloemenda-CLGChar"/>
    <w:rsid w:val="00672B1A"/>
    <w:pPr>
      <w:spacing w:before="480" w:after="360"/>
      <w:jc w:val="center"/>
    </w:pPr>
    <w:rPr>
      <w:b/>
      <w:bCs/>
      <w:spacing w:val="-4"/>
      <w:sz w:val="28"/>
      <w:szCs w:val="22"/>
    </w:rPr>
  </w:style>
  <w:style w:type="character" w:customStyle="1" w:styleId="09-Ttuloemenda-CLGChar">
    <w:name w:val="09 - Título emenda - CLG Char"/>
    <w:link w:val="09-Ttuloemenda-CLG"/>
    <w:rsid w:val="00672B1A"/>
    <w:rPr>
      <w:b/>
      <w:bCs/>
      <w:spacing w:val="-4"/>
      <w:sz w:val="28"/>
      <w:szCs w:val="22"/>
    </w:rPr>
  </w:style>
  <w:style w:type="numbering" w:styleId="111111">
    <w:name w:val="Outline List 2"/>
    <w:basedOn w:val="Semlista"/>
    <w:semiHidden/>
    <w:rsid w:val="00672B1A"/>
    <w:pPr>
      <w:numPr>
        <w:numId w:val="27"/>
      </w:numPr>
    </w:pPr>
  </w:style>
  <w:style w:type="numbering" w:styleId="1ai">
    <w:name w:val="Outline List 1"/>
    <w:basedOn w:val="Semlista"/>
    <w:semiHidden/>
    <w:rsid w:val="00672B1A"/>
    <w:pPr>
      <w:numPr>
        <w:numId w:val="28"/>
      </w:numPr>
    </w:pPr>
  </w:style>
  <w:style w:type="paragraph" w:customStyle="1" w:styleId="10-Local-CLG">
    <w:name w:val="10 - Local - CLG"/>
    <w:link w:val="10-Local-CLGChar"/>
    <w:rsid w:val="00672B1A"/>
    <w:pPr>
      <w:spacing w:before="960" w:after="720"/>
      <w:ind w:firstLine="2520"/>
      <w:jc w:val="both"/>
    </w:pPr>
    <w:rPr>
      <w:sz w:val="28"/>
      <w:szCs w:val="22"/>
    </w:rPr>
  </w:style>
  <w:style w:type="character" w:customStyle="1" w:styleId="10-Local-CLGChar">
    <w:name w:val="10 - Local - CLG Char"/>
    <w:link w:val="10-Local-CLG"/>
    <w:rsid w:val="00672B1A"/>
    <w:rPr>
      <w:sz w:val="28"/>
      <w:szCs w:val="22"/>
    </w:rPr>
  </w:style>
  <w:style w:type="paragraph" w:customStyle="1" w:styleId="11-Assinaturas-CLG">
    <w:name w:val="11 - Assinaturas - CLG"/>
    <w:link w:val="11-Assinaturas-CLGChar"/>
    <w:rsid w:val="00672B1A"/>
    <w:pPr>
      <w:spacing w:after="960"/>
      <w:ind w:left="6240"/>
      <w:jc w:val="both"/>
    </w:pPr>
    <w:rPr>
      <w:sz w:val="28"/>
      <w:szCs w:val="22"/>
    </w:rPr>
  </w:style>
  <w:style w:type="character" w:customStyle="1" w:styleId="11-Assinaturas-CLGChar">
    <w:name w:val="11 - Assinaturas - CLG Char"/>
    <w:link w:val="11-Assinaturas-CLG"/>
    <w:rsid w:val="00672B1A"/>
    <w:rPr>
      <w:sz w:val="28"/>
      <w:szCs w:val="22"/>
    </w:rPr>
  </w:style>
  <w:style w:type="character" w:styleId="Refdecomentrio">
    <w:name w:val="annotation reference"/>
    <w:semiHidden/>
    <w:rsid w:val="00672B1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72B1A"/>
    <w:pPr>
      <w:suppressAutoHyphens w:val="0"/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TextodecomentrioChar">
    <w:name w:val="Texto de comentário Char"/>
    <w:link w:val="Textodecomentrio"/>
    <w:semiHidden/>
    <w:rsid w:val="00672B1A"/>
    <w:rPr>
      <w:rFonts w:ascii="Calibri" w:eastAsia="Calibri" w:hAnsi="Calibri"/>
      <w:lang w:eastAsia="en-US"/>
    </w:rPr>
  </w:style>
  <w:style w:type="paragraph" w:customStyle="1" w:styleId="04-PargrafodetextoEstudoNotas-CLG">
    <w:name w:val="04 - Parágrafo de texto Estudo Notas - CLG"/>
    <w:link w:val="04-PargrafodetextoEstudoNotas-CLGChar"/>
    <w:rsid w:val="00672B1A"/>
    <w:pPr>
      <w:spacing w:after="360" w:line="360" w:lineRule="auto"/>
      <w:ind w:firstLine="1418"/>
      <w:jc w:val="both"/>
    </w:pPr>
    <w:rPr>
      <w:sz w:val="28"/>
      <w:szCs w:val="22"/>
    </w:rPr>
  </w:style>
  <w:style w:type="character" w:customStyle="1" w:styleId="04-PargrafodetextoEstudoNotas-CLGChar">
    <w:name w:val="04 - Parágrafo de texto Estudo Notas - CLG Char"/>
    <w:link w:val="04-PargrafodetextoEstudoNotas-CLG"/>
    <w:rsid w:val="00672B1A"/>
    <w:rPr>
      <w:sz w:val="28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672B1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672B1A"/>
    <w:rPr>
      <w:rFonts w:ascii="Calibri" w:eastAsia="Calibri" w:hAnsi="Calibri"/>
      <w:b/>
      <w:bCs/>
      <w:lang w:eastAsia="en-US"/>
    </w:rPr>
  </w:style>
  <w:style w:type="paragraph" w:customStyle="1" w:styleId="05-Citaolegal-linhasiniciais-CLG">
    <w:name w:val="05 - Citação legal - linhas iniciais - CLG"/>
    <w:rsid w:val="00672B1A"/>
    <w:pPr>
      <w:spacing w:after="120"/>
      <w:ind w:left="1985" w:firstLine="567"/>
      <w:jc w:val="both"/>
    </w:pPr>
    <w:rPr>
      <w:bCs/>
      <w:sz w:val="24"/>
    </w:rPr>
  </w:style>
  <w:style w:type="character" w:customStyle="1" w:styleId="apple-converted-space">
    <w:name w:val="apple-converted-space"/>
    <w:rsid w:val="00672B1A"/>
  </w:style>
  <w:style w:type="paragraph" w:styleId="Reviso">
    <w:name w:val="Revision"/>
    <w:hidden/>
    <w:semiHidden/>
    <w:rsid w:val="00672B1A"/>
    <w:rPr>
      <w:rFonts w:ascii="Calibri" w:eastAsia="Calibri" w:hAnsi="Calibri"/>
      <w:sz w:val="22"/>
      <w:szCs w:val="22"/>
      <w:lang w:eastAsia="en-US"/>
    </w:rPr>
  </w:style>
  <w:style w:type="paragraph" w:customStyle="1" w:styleId="texto10">
    <w:name w:val="texto1"/>
    <w:basedOn w:val="Normal"/>
    <w:rsid w:val="004B5F17"/>
    <w:pPr>
      <w:tabs>
        <w:tab w:val="left" w:leader="dot" w:pos="8789"/>
      </w:tabs>
      <w:suppressAutoHyphens w:val="0"/>
      <w:spacing w:line="360" w:lineRule="auto"/>
      <w:ind w:firstLine="1418"/>
      <w:jc w:val="both"/>
    </w:pPr>
    <w:rPr>
      <w:rFonts w:ascii="Courier New" w:hAnsi="Courier New"/>
      <w:b w:val="0"/>
      <w:snapToGrid w:val="0"/>
      <w:sz w:val="24"/>
    </w:rPr>
  </w:style>
  <w:style w:type="table" w:styleId="Tabelacomgrade">
    <w:name w:val="Table Grid"/>
    <w:basedOn w:val="Tabelanormal"/>
    <w:uiPriority w:val="59"/>
    <w:rsid w:val="0036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unhideWhenUsed/>
    <w:rsid w:val="004059AD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DE86F-F416-4EA4-B77B-98805EBF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4707</Words>
  <Characters>24284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</vt:lpstr>
    </vt:vector>
  </TitlesOfParts>
  <Company>Camara dos Deputados</Company>
  <LinksUpToDate>false</LinksUpToDate>
  <CharactersWithSpaces>28934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</dc:title>
  <dc:creator>Camara dos Deputados</dc:creator>
  <cp:lastModifiedBy>ccjc</cp:lastModifiedBy>
  <cp:revision>3</cp:revision>
  <cp:lastPrinted>2016-03-28T14:11:00Z</cp:lastPrinted>
  <dcterms:created xsi:type="dcterms:W3CDTF">2021-05-21T00:13:00Z</dcterms:created>
  <dcterms:modified xsi:type="dcterms:W3CDTF">2021-05-21T00:13:00Z</dcterms:modified>
</cp:coreProperties>
</file>