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BB" w:rsidRPr="00E6109F" w:rsidRDefault="00D770BB" w:rsidP="0096756E">
      <w:pPr>
        <w:pStyle w:val="cabea"/>
        <w:rPr>
          <w:rFonts w:cs="Courier New"/>
          <w:szCs w:val="24"/>
        </w:rPr>
      </w:pPr>
      <w:r w:rsidRPr="00E6109F">
        <w:rPr>
          <w:rFonts w:cs="Courier New"/>
          <w:szCs w:val="24"/>
        </w:rPr>
        <w:t>RESOLUÇÃO nº</w:t>
      </w:r>
      <w:r w:rsidR="0046013A">
        <w:rPr>
          <w:rFonts w:cs="Courier New"/>
          <w:szCs w:val="24"/>
        </w:rPr>
        <w:t xml:space="preserve"> </w:t>
      </w:r>
      <w:r w:rsidR="007E45F3">
        <w:rPr>
          <w:rFonts w:cs="Courier New"/>
          <w:szCs w:val="24"/>
        </w:rPr>
        <w:t>17</w:t>
      </w:r>
      <w:r w:rsidRPr="00E6109F">
        <w:rPr>
          <w:rFonts w:cs="Courier New"/>
          <w:szCs w:val="24"/>
        </w:rPr>
        <w:t xml:space="preserve"> </w:t>
      </w:r>
      <w:r w:rsidR="00E6109F" w:rsidRPr="00E6109F">
        <w:rPr>
          <w:rFonts w:cs="Courier New"/>
          <w:szCs w:val="24"/>
        </w:rPr>
        <w:t>de 201</w:t>
      </w:r>
      <w:r w:rsidR="00263F94">
        <w:rPr>
          <w:rFonts w:cs="Courier New"/>
          <w:szCs w:val="24"/>
        </w:rPr>
        <w:t>6</w:t>
      </w:r>
    </w:p>
    <w:p w:rsidR="00D770BB" w:rsidRPr="00E6109F" w:rsidRDefault="00D770BB">
      <w:pPr>
        <w:pStyle w:val="Ementa0"/>
        <w:spacing w:before="0" w:after="0"/>
        <w:ind w:left="4253" w:firstLine="0"/>
        <w:rPr>
          <w:rFonts w:ascii="Courier New" w:hAnsi="Courier New" w:cs="Courier New"/>
          <w:szCs w:val="24"/>
        </w:rPr>
      </w:pPr>
    </w:p>
    <w:p w:rsidR="00263F94" w:rsidRDefault="00263F94" w:rsidP="00E6109F">
      <w:pPr>
        <w:pStyle w:val="ementa"/>
      </w:pPr>
    </w:p>
    <w:p w:rsidR="00263F94" w:rsidRPr="00571E95" w:rsidRDefault="00263F94" w:rsidP="00263F94">
      <w:pPr>
        <w:pStyle w:val="ementa"/>
      </w:pPr>
      <w:r w:rsidRPr="00571E95">
        <w:t xml:space="preserve">Altera </w:t>
      </w:r>
      <w:r w:rsidR="00406AC8">
        <w:t>o</w:t>
      </w:r>
      <w:r w:rsidR="003F3D9F">
        <w:t>s</w:t>
      </w:r>
      <w:r w:rsidR="00406AC8">
        <w:t xml:space="preserve"> </w:t>
      </w:r>
      <w:proofErr w:type="spellStart"/>
      <w:r w:rsidR="00406AC8">
        <w:t>art</w:t>
      </w:r>
      <w:r w:rsidR="003F3D9F">
        <w:t>s</w:t>
      </w:r>
      <w:proofErr w:type="spellEnd"/>
      <w:r>
        <w:t>. 11</w:t>
      </w:r>
      <w:r w:rsidR="003F3D9F">
        <w:t xml:space="preserve"> e 11-A</w:t>
      </w:r>
      <w:r>
        <w:t xml:space="preserve"> </w:t>
      </w:r>
      <w:r w:rsidRPr="00571E95">
        <w:t>do Regimento Interno da Câmara dos Deputados</w:t>
      </w:r>
      <w:r w:rsidR="00406AC8">
        <w:t>, aprovado pela Resolução nº 17,</w:t>
      </w:r>
      <w:r w:rsidR="003F3D9F">
        <w:t xml:space="preserve"> de 21 de setembro </w:t>
      </w:r>
      <w:r w:rsidR="00406AC8">
        <w:t>de 1989</w:t>
      </w:r>
      <w:r w:rsidRPr="00571E95">
        <w:t xml:space="preserve">. </w:t>
      </w:r>
    </w:p>
    <w:p w:rsidR="00263F94" w:rsidRPr="00932081" w:rsidRDefault="00263F94" w:rsidP="00263F94">
      <w:pPr>
        <w:pStyle w:val="NormalWeb"/>
        <w:shd w:val="clear" w:color="auto" w:fill="FFFFFF"/>
        <w:spacing w:before="0" w:beforeAutospacing="0" w:after="0" w:afterAutospacing="0"/>
        <w:ind w:left="142" w:right="140"/>
        <w:jc w:val="both"/>
        <w:rPr>
          <w:rFonts w:asciiTheme="minorHAnsi" w:hAnsiTheme="minorHAnsi" w:cstheme="minorHAnsi"/>
          <w:sz w:val="28"/>
          <w:szCs w:val="28"/>
        </w:rPr>
      </w:pPr>
    </w:p>
    <w:p w:rsidR="00263F94" w:rsidRPr="00932081" w:rsidRDefault="007E45F3" w:rsidP="00263F94">
      <w:pPr>
        <w:pStyle w:val="texto1"/>
      </w:pPr>
      <w:r>
        <w:t>Faço saber que a CÂMARA DOS DEPUTADOS aprovou e eu promulgo a seguinte Resolução</w:t>
      </w:r>
      <w:r w:rsidR="00263F94" w:rsidRPr="00932081">
        <w:t xml:space="preserve">: </w:t>
      </w:r>
    </w:p>
    <w:p w:rsidR="00263F94" w:rsidRPr="00932081" w:rsidRDefault="00263F94" w:rsidP="00263F94">
      <w:pPr>
        <w:pStyle w:val="texto1"/>
      </w:pPr>
    </w:p>
    <w:p w:rsidR="00263F94" w:rsidRPr="00932081" w:rsidRDefault="00263F94" w:rsidP="00263F94">
      <w:pPr>
        <w:pStyle w:val="texto1"/>
      </w:pPr>
      <w:r w:rsidRPr="00932081">
        <w:t xml:space="preserve">Art. 1º O </w:t>
      </w:r>
      <w:r w:rsidR="00406AC8">
        <w:t>a</w:t>
      </w:r>
      <w:r w:rsidR="00406AC8" w:rsidRPr="00932081">
        <w:t>rt</w:t>
      </w:r>
      <w:r>
        <w:t>.</w:t>
      </w:r>
      <w:r w:rsidRPr="00932081">
        <w:t xml:space="preserve"> 11 do Regimento Interno da Câmara dos Deputados</w:t>
      </w:r>
      <w:r w:rsidR="00406AC8">
        <w:t>,</w:t>
      </w:r>
      <w:r w:rsidR="00406AC8" w:rsidRPr="00406AC8">
        <w:t xml:space="preserve"> </w:t>
      </w:r>
      <w:r w:rsidR="00406AC8">
        <w:t xml:space="preserve">aprovado pela Resolução nº 17, </w:t>
      </w:r>
      <w:r w:rsidR="003F3D9F">
        <w:t xml:space="preserve">de 21 de setembro </w:t>
      </w:r>
      <w:r w:rsidR="00406AC8">
        <w:t>de 1989,</w:t>
      </w:r>
      <w:r w:rsidRPr="00932081">
        <w:t xml:space="preserve"> passa a vigorar com a seguinte redação:</w:t>
      </w:r>
    </w:p>
    <w:p w:rsidR="00263F94" w:rsidRPr="00932081" w:rsidRDefault="00263F94" w:rsidP="00263F94">
      <w:pPr>
        <w:pStyle w:val="texto2"/>
      </w:pPr>
      <w:r w:rsidRPr="00932081">
        <w:t>“Art. 11. O Presidente da República poderá indicar Deputados para exercerem a Liderança do Governo, composta de</w:t>
      </w:r>
      <w:proofErr w:type="gramStart"/>
      <w:r w:rsidRPr="00932081">
        <w:t xml:space="preserve"> </w:t>
      </w:r>
      <w:r w:rsidR="002379F1">
        <w:t xml:space="preserve"> </w:t>
      </w:r>
      <w:proofErr w:type="gramEnd"/>
      <w:r w:rsidRPr="00932081">
        <w:t xml:space="preserve">Líder </w:t>
      </w:r>
      <w:r w:rsidR="002379F1">
        <w:t xml:space="preserve"> </w:t>
      </w:r>
      <w:r w:rsidRPr="00932081">
        <w:t xml:space="preserve">e </w:t>
      </w:r>
      <w:r w:rsidR="002379F1">
        <w:t xml:space="preserve"> </w:t>
      </w:r>
      <w:r w:rsidRPr="00932081">
        <w:t xml:space="preserve">de </w:t>
      </w:r>
      <w:r w:rsidR="002379F1">
        <w:t xml:space="preserve"> </w:t>
      </w:r>
      <w:r w:rsidRPr="00932081">
        <w:t xml:space="preserve">quinze </w:t>
      </w:r>
      <w:r w:rsidR="002379F1">
        <w:t xml:space="preserve"> </w:t>
      </w:r>
      <w:r w:rsidRPr="00932081">
        <w:t>Vice-Líderes, com as prerrogativas constantes dos i</w:t>
      </w:r>
      <w:r>
        <w:t>ncisos I, III e IV do art. 10.”</w:t>
      </w:r>
      <w:r w:rsidRPr="00932081">
        <w:t>(NR)</w:t>
      </w:r>
    </w:p>
    <w:p w:rsidR="003F3D9F" w:rsidRDefault="003F3D9F" w:rsidP="00263F94">
      <w:pPr>
        <w:pStyle w:val="texto1"/>
      </w:pPr>
      <w:r>
        <w:t xml:space="preserve">Art. 2º </w:t>
      </w:r>
      <w:r w:rsidRPr="00932081">
        <w:t xml:space="preserve">O </w:t>
      </w:r>
      <w:r>
        <w:t>a</w:t>
      </w:r>
      <w:r w:rsidRPr="00932081">
        <w:t>rt</w:t>
      </w:r>
      <w:r>
        <w:t>.</w:t>
      </w:r>
      <w:r w:rsidRPr="00932081">
        <w:t xml:space="preserve"> 11</w:t>
      </w:r>
      <w:r>
        <w:t>-A</w:t>
      </w:r>
      <w:r w:rsidRPr="00932081">
        <w:t xml:space="preserve"> do Regimento Interno da Câmara dos Deputados</w:t>
      </w:r>
      <w:r>
        <w:t>,</w:t>
      </w:r>
      <w:r w:rsidRPr="00406AC8">
        <w:t xml:space="preserve"> </w:t>
      </w:r>
      <w:r>
        <w:t>aprovado pela Resolução nº 17, de 21 de setembro de 1989,</w:t>
      </w:r>
      <w:r w:rsidRPr="00932081">
        <w:t xml:space="preserve"> passa a vigorar com </w:t>
      </w:r>
      <w:r w:rsidR="00DB3D9C" w:rsidRPr="00932081">
        <w:t>a</w:t>
      </w:r>
      <w:r w:rsidR="00DB3D9C">
        <w:t>s</w:t>
      </w:r>
      <w:r w:rsidR="00DB3D9C" w:rsidRPr="00932081">
        <w:t xml:space="preserve"> seguinte</w:t>
      </w:r>
      <w:r w:rsidR="00DB3D9C">
        <w:t>s</w:t>
      </w:r>
      <w:r w:rsidR="00DB3D9C" w:rsidRPr="00932081">
        <w:t xml:space="preserve"> </w:t>
      </w:r>
      <w:r w:rsidR="00DB3D9C">
        <w:t>alterações:</w:t>
      </w:r>
    </w:p>
    <w:p w:rsidR="003F3D9F" w:rsidRDefault="003F3D9F" w:rsidP="003F3D9F">
      <w:pPr>
        <w:pStyle w:val="texto2"/>
      </w:pPr>
      <w:proofErr w:type="gramStart"/>
      <w:r>
        <w:t>“Art. 11-A.</w:t>
      </w:r>
      <w:proofErr w:type="gramEnd"/>
      <w:r>
        <w:t xml:space="preserve"> A Liderança da Minoria será composta de Líder e de nove Vice-Líderes, com as prerrogativas constantes dos incisos I, III e IV do art. 10.</w:t>
      </w:r>
    </w:p>
    <w:p w:rsidR="003F3D9F" w:rsidRDefault="003F3D9F" w:rsidP="00941443">
      <w:pPr>
        <w:pStyle w:val="texto1"/>
        <w:tabs>
          <w:tab w:val="clear" w:pos="8505"/>
          <w:tab w:val="left" w:leader="dot" w:pos="8789"/>
        </w:tabs>
      </w:pPr>
      <w:r>
        <w:tab/>
      </w:r>
    </w:p>
    <w:p w:rsidR="00D9668F" w:rsidRDefault="003F3D9F" w:rsidP="003F3D9F">
      <w:pPr>
        <w:pStyle w:val="texto2"/>
      </w:pPr>
      <w:r>
        <w:t>§ 2º Os nove Vice-Líderes serão indicados pelo Líder da Minoria a que se refere o § 1º, dentre os partidos que, em relação ao Governo, expressem posição contrária à da Maioria.</w:t>
      </w:r>
    </w:p>
    <w:p w:rsidR="003F3D9F" w:rsidRDefault="00D9668F" w:rsidP="00D9668F">
      <w:pPr>
        <w:pStyle w:val="texto3"/>
        <w:tabs>
          <w:tab w:val="clear" w:pos="7655"/>
          <w:tab w:val="left" w:leader="dot" w:pos="7938"/>
        </w:tabs>
      </w:pPr>
      <w:r>
        <w:tab/>
      </w:r>
      <w:proofErr w:type="gramStart"/>
      <w:r w:rsidR="003F3D9F">
        <w:t>”(NR)</w:t>
      </w:r>
    </w:p>
    <w:p w:rsidR="00263F94" w:rsidRPr="00263F94" w:rsidRDefault="003F3D9F" w:rsidP="00263F94">
      <w:pPr>
        <w:pStyle w:val="texto1"/>
      </w:pPr>
      <w:proofErr w:type="gramEnd"/>
      <w:r>
        <w:lastRenderedPageBreak/>
        <w:t>Art. 3</w:t>
      </w:r>
      <w:r w:rsidR="00263F94" w:rsidRPr="00263F94">
        <w:t>º Esta Resolução não implica aumento de gastos.</w:t>
      </w:r>
    </w:p>
    <w:p w:rsidR="00263F94" w:rsidRPr="00263F94" w:rsidRDefault="00263F94" w:rsidP="00263F94">
      <w:pPr>
        <w:pStyle w:val="texto1"/>
      </w:pPr>
      <w:r w:rsidRPr="00263F94">
        <w:t>Parágrafo único. O adicional a que se refere o inciso II do § 1º do art. 1º do Ato da Mesa nº 43, de 21 de maio de 2009, será reduzido para se adequar ao limite de gastos estabelecido antes da vigência desta Resolução.</w:t>
      </w:r>
    </w:p>
    <w:p w:rsidR="00263F94" w:rsidRPr="00D179C1" w:rsidRDefault="00263F94" w:rsidP="00263F94">
      <w:pPr>
        <w:pStyle w:val="texto1"/>
        <w:rPr>
          <w:specVanish/>
        </w:rPr>
      </w:pPr>
      <w:r w:rsidRPr="00263F94">
        <w:t xml:space="preserve">Art. </w:t>
      </w:r>
      <w:r w:rsidR="003F3D9F">
        <w:t>4</w:t>
      </w:r>
      <w:r w:rsidRPr="00263F94">
        <w:t>º</w:t>
      </w:r>
      <w:r>
        <w:t xml:space="preserve"> </w:t>
      </w:r>
      <w:r w:rsidRPr="00932081">
        <w:t xml:space="preserve">Esta Resolução entra em vigor </w:t>
      </w:r>
      <w:r>
        <w:t xml:space="preserve">na data de sua </w:t>
      </w:r>
      <w:r w:rsidRPr="00932081">
        <w:t>publicação.</w:t>
      </w:r>
    </w:p>
    <w:p w:rsidR="00263F94" w:rsidRDefault="00263F94" w:rsidP="00E6109F">
      <w:pPr>
        <w:pStyle w:val="ementa"/>
      </w:pPr>
    </w:p>
    <w:p w:rsidR="00E6109F" w:rsidRDefault="007E45F3" w:rsidP="00E6109F">
      <w:pPr>
        <w:pStyle w:val="texto1"/>
        <w:rPr>
          <w:rFonts w:cs="Courier New"/>
          <w:szCs w:val="24"/>
        </w:rPr>
      </w:pPr>
      <w:r w:rsidRPr="00D179C1">
        <w:t>CÂMARA</w:t>
      </w:r>
      <w:r>
        <w:rPr>
          <w:rFonts w:cs="Courier New"/>
          <w:szCs w:val="24"/>
        </w:rPr>
        <w:t xml:space="preserve"> DOS DEPUTADOS</w:t>
      </w:r>
      <w:r w:rsidR="00E6109F">
        <w:rPr>
          <w:rFonts w:cs="Courier New"/>
          <w:szCs w:val="24"/>
        </w:rPr>
        <w:t>,</w:t>
      </w:r>
      <w:r w:rsidR="00D179C1">
        <w:rPr>
          <w:rFonts w:cs="Courier New"/>
          <w:szCs w:val="24"/>
        </w:rPr>
        <w:t xml:space="preserve"> </w:t>
      </w:r>
      <w:bookmarkStart w:id="0" w:name="_GoBack"/>
      <w:bookmarkEnd w:id="0"/>
      <w:r w:rsidR="0033211D">
        <w:rPr>
          <w:rFonts w:cs="Courier New"/>
          <w:szCs w:val="24"/>
        </w:rPr>
        <w:t xml:space="preserve">31 de maio de 2016. </w:t>
      </w:r>
    </w:p>
    <w:p w:rsidR="00406AC8" w:rsidRDefault="00406AC8" w:rsidP="00181E69">
      <w:pPr>
        <w:pStyle w:val="assinatura"/>
        <w:rPr>
          <w:b w:val="0"/>
        </w:rPr>
      </w:pPr>
    </w:p>
    <w:p w:rsidR="00406AC8" w:rsidRDefault="00406AC8" w:rsidP="00181E69">
      <w:pPr>
        <w:pStyle w:val="assinatura"/>
        <w:rPr>
          <w:b w:val="0"/>
        </w:rPr>
      </w:pPr>
    </w:p>
    <w:p w:rsidR="00406AC8" w:rsidRDefault="00406AC8" w:rsidP="00181E69">
      <w:pPr>
        <w:pStyle w:val="assinatura"/>
        <w:rPr>
          <w:b w:val="0"/>
        </w:rPr>
      </w:pPr>
    </w:p>
    <w:p w:rsidR="00181E69" w:rsidRPr="00181E69" w:rsidRDefault="007E45F3" w:rsidP="00181E69">
      <w:pPr>
        <w:pStyle w:val="assinatura"/>
        <w:rPr>
          <w:b w:val="0"/>
        </w:rPr>
      </w:pPr>
      <w:r>
        <w:rPr>
          <w:b w:val="0"/>
        </w:rPr>
        <w:t>GIACOBO</w:t>
      </w:r>
    </w:p>
    <w:p w:rsidR="00181E69" w:rsidRPr="00181E69" w:rsidRDefault="007E45F3" w:rsidP="007E45F3">
      <w:pPr>
        <w:pStyle w:val="assinatura"/>
        <w:rPr>
          <w:b w:val="0"/>
        </w:rPr>
      </w:pPr>
      <w:r>
        <w:rPr>
          <w:b w:val="0"/>
        </w:rPr>
        <w:t>2</w:t>
      </w:r>
      <w:r>
        <w:rPr>
          <w:b w:val="0"/>
        </w:rPr>
        <w:t>º Vice-Presidente no exercício da Presidência</w:t>
      </w:r>
    </w:p>
    <w:sectPr w:rsidR="00181E69" w:rsidRPr="00181E69" w:rsidSect="00D1706F">
      <w:headerReference w:type="even" r:id="rId7"/>
      <w:headerReference w:type="default" r:id="rId8"/>
      <w:footerReference w:type="even" r:id="rId9"/>
      <w:footerReference w:type="default" r:id="rId10"/>
      <w:pgSz w:w="11908" w:h="16833" w:code="9"/>
      <w:pgMar w:top="3402" w:right="1418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95" w:rsidRDefault="00704A95">
      <w:r>
        <w:separator/>
      </w:r>
    </w:p>
  </w:endnote>
  <w:endnote w:type="continuationSeparator" w:id="0">
    <w:p w:rsidR="00704A95" w:rsidRDefault="0070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B" w:rsidRDefault="00D770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70BB" w:rsidRDefault="00D770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B" w:rsidRDefault="00D770BB">
    <w:pPr>
      <w:pStyle w:val="Rodap"/>
      <w:framePr w:wrap="around" w:vAnchor="text" w:hAnchor="margin" w:xAlign="right" w:y="1"/>
      <w:rPr>
        <w:rStyle w:val="Nmerodepgina"/>
      </w:rPr>
    </w:pPr>
  </w:p>
  <w:p w:rsidR="00D770BB" w:rsidRDefault="00D770B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95" w:rsidRDefault="00704A95">
      <w:r>
        <w:separator/>
      </w:r>
    </w:p>
  </w:footnote>
  <w:footnote w:type="continuationSeparator" w:id="0">
    <w:p w:rsidR="00704A95" w:rsidRDefault="0070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B" w:rsidRDefault="00D770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70BB" w:rsidRDefault="00D770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B" w:rsidRDefault="00D770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79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70BB" w:rsidRDefault="00D770BB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DD"/>
    <w:rsid w:val="00040015"/>
    <w:rsid w:val="00072BE6"/>
    <w:rsid w:val="000B525D"/>
    <w:rsid w:val="000C6D26"/>
    <w:rsid w:val="00181E69"/>
    <w:rsid w:val="002379F1"/>
    <w:rsid w:val="00263F94"/>
    <w:rsid w:val="002932A3"/>
    <w:rsid w:val="00323A95"/>
    <w:rsid w:val="0033211D"/>
    <w:rsid w:val="003B3332"/>
    <w:rsid w:val="003F3D9F"/>
    <w:rsid w:val="00406AC8"/>
    <w:rsid w:val="004554B4"/>
    <w:rsid w:val="0046013A"/>
    <w:rsid w:val="005451DD"/>
    <w:rsid w:val="00622BFA"/>
    <w:rsid w:val="006E5790"/>
    <w:rsid w:val="00704A95"/>
    <w:rsid w:val="00710066"/>
    <w:rsid w:val="00755F60"/>
    <w:rsid w:val="007D5923"/>
    <w:rsid w:val="007E45F3"/>
    <w:rsid w:val="00941443"/>
    <w:rsid w:val="0096756E"/>
    <w:rsid w:val="009A65F5"/>
    <w:rsid w:val="00BD2335"/>
    <w:rsid w:val="00C37F26"/>
    <w:rsid w:val="00CD5FBB"/>
    <w:rsid w:val="00D1706F"/>
    <w:rsid w:val="00D179C1"/>
    <w:rsid w:val="00D54988"/>
    <w:rsid w:val="00D770BB"/>
    <w:rsid w:val="00D9668F"/>
    <w:rsid w:val="00DB3D9C"/>
    <w:rsid w:val="00E6109F"/>
    <w:rsid w:val="00E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15"/>
        <w:tab w:val="left" w:pos="1440"/>
        <w:tab w:val="left" w:pos="2880"/>
        <w:tab w:val="left" w:pos="4320"/>
      </w:tabs>
      <w:spacing w:line="360" w:lineRule="atLeast"/>
      <w:ind w:firstLine="1440"/>
      <w:jc w:val="center"/>
      <w:outlineLvl w:val="1"/>
    </w:pPr>
    <w:rPr>
      <w:rFonts w:ascii="Courier New" w:hAnsi="Courier New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rsid w:val="0096756E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rsid w:val="0096756E"/>
    <w:pPr>
      <w:tabs>
        <w:tab w:val="left" w:leader="dot" w:pos="7655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rsid w:val="0096756E"/>
    <w:pPr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rsid w:val="0096756E"/>
    <w:pPr>
      <w:tabs>
        <w:tab w:val="left" w:leader="dot" w:pos="8505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rsid w:val="0096756E"/>
    <w:pPr>
      <w:tabs>
        <w:tab w:val="left" w:leader="dot" w:pos="8505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1072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prembuloresoluo">
    <w:name w:val="preâmbulo resolução"/>
    <w:basedOn w:val="texto1"/>
    <w:link w:val="prembuloresoluoChar"/>
    <w:qFormat/>
    <w:rsid w:val="00ED3E3D"/>
    <w:pPr>
      <w:spacing w:line="240" w:lineRule="auto"/>
    </w:pPr>
    <w:rPr>
      <w:spacing w:val="-20"/>
    </w:rPr>
  </w:style>
  <w:style w:type="character" w:customStyle="1" w:styleId="prembuloresoluoChar">
    <w:name w:val="preâmbulo resolução Char"/>
    <w:link w:val="prembuloresoluo"/>
    <w:rsid w:val="00ED3E3D"/>
    <w:rPr>
      <w:rFonts w:ascii="Courier New" w:hAnsi="Courier New"/>
      <w:snapToGrid w:val="0"/>
      <w:spacing w:val="-20"/>
      <w:sz w:val="24"/>
    </w:rPr>
  </w:style>
  <w:style w:type="paragraph" w:styleId="NormalWeb">
    <w:name w:val="Normal (Web)"/>
    <w:basedOn w:val="Normal"/>
    <w:uiPriority w:val="99"/>
    <w:unhideWhenUsed/>
    <w:rsid w:val="00263F94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1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15"/>
        <w:tab w:val="left" w:pos="1440"/>
        <w:tab w:val="left" w:pos="2880"/>
        <w:tab w:val="left" w:pos="4320"/>
      </w:tabs>
      <w:spacing w:line="360" w:lineRule="atLeast"/>
      <w:ind w:firstLine="1440"/>
      <w:jc w:val="center"/>
      <w:outlineLvl w:val="1"/>
    </w:pPr>
    <w:rPr>
      <w:rFonts w:ascii="Courier New" w:hAnsi="Courier New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rsid w:val="0096756E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rsid w:val="0096756E"/>
    <w:pPr>
      <w:tabs>
        <w:tab w:val="left" w:leader="dot" w:pos="7655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rsid w:val="0096756E"/>
    <w:pPr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rsid w:val="0096756E"/>
    <w:pPr>
      <w:tabs>
        <w:tab w:val="left" w:leader="dot" w:pos="8505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rsid w:val="0096756E"/>
    <w:pPr>
      <w:tabs>
        <w:tab w:val="left" w:leader="dot" w:pos="8505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1072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prembuloresoluo">
    <w:name w:val="preâmbulo resolução"/>
    <w:basedOn w:val="texto1"/>
    <w:link w:val="prembuloresoluoChar"/>
    <w:qFormat/>
    <w:rsid w:val="00ED3E3D"/>
    <w:pPr>
      <w:spacing w:line="240" w:lineRule="auto"/>
    </w:pPr>
    <w:rPr>
      <w:spacing w:val="-20"/>
    </w:rPr>
  </w:style>
  <w:style w:type="character" w:customStyle="1" w:styleId="prembuloresoluoChar">
    <w:name w:val="preâmbulo resolução Char"/>
    <w:link w:val="prembuloresoluo"/>
    <w:rsid w:val="00ED3E3D"/>
    <w:rPr>
      <w:rFonts w:ascii="Courier New" w:hAnsi="Courier New"/>
      <w:snapToGrid w:val="0"/>
      <w:spacing w:val="-20"/>
      <w:sz w:val="24"/>
    </w:rPr>
  </w:style>
  <w:style w:type="paragraph" w:styleId="NormalWeb">
    <w:name w:val="Normal (Web)"/>
    <w:basedOn w:val="Normal"/>
    <w:uiPriority w:val="99"/>
    <w:unhideWhenUsed/>
    <w:rsid w:val="00263F94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1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Câmara dos Deputados</cp:lastModifiedBy>
  <cp:revision>3</cp:revision>
  <cp:lastPrinted>2016-05-31T23:55:00Z</cp:lastPrinted>
  <dcterms:created xsi:type="dcterms:W3CDTF">2016-05-31T23:38:00Z</dcterms:created>
  <dcterms:modified xsi:type="dcterms:W3CDTF">2016-05-31T23:55:00Z</dcterms:modified>
</cp:coreProperties>
</file>